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100FF" w14:textId="45D393F5" w:rsidR="005F7B01" w:rsidRPr="00893088" w:rsidRDefault="00C21792" w:rsidP="005F7B01">
      <w:pPr>
        <w:rPr>
          <w:rFonts w:ascii="Verdana" w:hAnsi="Verdana" w:cs="Tahoma"/>
          <w:b/>
          <w:bCs/>
          <w:noProof/>
          <w:color w:val="808080" w:themeColor="background1" w:themeShade="80"/>
          <w:sz w:val="36"/>
          <w:lang w:val="en-US"/>
        </w:rPr>
      </w:pPr>
      <w:r>
        <w:rPr>
          <w:rFonts w:ascii="Verdana" w:hAnsi="Verdana" w:cs="Tahoma"/>
          <w:b/>
          <w:bCs/>
          <w:noProof/>
          <w:color w:val="808080" w:themeColor="background1" w:themeShade="80"/>
          <w:sz w:val="36"/>
          <w:lang w:val="en-US"/>
        </w:rPr>
        <w:t>Efficiency takes centre stage for GKB at SALTEX</w:t>
      </w:r>
    </w:p>
    <w:p w14:paraId="19F02A2E" w14:textId="1C6BE696" w:rsidR="005F7B01" w:rsidRPr="009F7137" w:rsidRDefault="005F7B01" w:rsidP="005F7B01">
      <w:pPr>
        <w:rPr>
          <w:rFonts w:ascii="Verdana" w:hAnsi="Verdana" w:cs="Tahoma"/>
          <w:lang w:val="en-US"/>
        </w:rPr>
      </w:pPr>
    </w:p>
    <w:p w14:paraId="2D8EDDC9" w14:textId="448052F4" w:rsidR="005F7B01" w:rsidRPr="003E482E" w:rsidRDefault="00313D29" w:rsidP="005F7B01">
      <w:pPr>
        <w:spacing w:after="240" w:line="360" w:lineRule="auto"/>
        <w:rPr>
          <w:rFonts w:ascii="Verdana" w:hAnsi="Verdana" w:cs="Tahoma"/>
          <w:b/>
          <w:bCs/>
        </w:rPr>
      </w:pPr>
      <w:r>
        <w:rPr>
          <w:rFonts w:ascii="Verdana" w:hAnsi="Verdana" w:cs="Tahoma"/>
          <w:b/>
          <w:bCs/>
          <w:noProof/>
          <w14:ligatures w14:val="standardContextual"/>
        </w:rPr>
        <w:drawing>
          <wp:anchor distT="0" distB="0" distL="114300" distR="114300" simplePos="0" relativeHeight="251658240" behindDoc="0" locked="0" layoutInCell="1" allowOverlap="1" wp14:anchorId="4E20BE63" wp14:editId="75CDF5D8">
            <wp:simplePos x="0" y="0"/>
            <wp:positionH relativeFrom="margin">
              <wp:posOffset>2664460</wp:posOffset>
            </wp:positionH>
            <wp:positionV relativeFrom="paragraph">
              <wp:posOffset>10160</wp:posOffset>
            </wp:positionV>
            <wp:extent cx="3813810" cy="2543175"/>
            <wp:effectExtent l="0" t="0" r="0" b="9525"/>
            <wp:wrapSquare wrapText="bothSides"/>
            <wp:docPr id="2111628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628408" name="Picture 2111628408"/>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13810" cy="2543175"/>
                    </a:xfrm>
                    <a:prstGeom prst="rect">
                      <a:avLst/>
                    </a:prstGeom>
                  </pic:spPr>
                </pic:pic>
              </a:graphicData>
            </a:graphic>
            <wp14:sizeRelH relativeFrom="margin">
              <wp14:pctWidth>0</wp14:pctWidth>
            </wp14:sizeRelH>
            <wp14:sizeRelV relativeFrom="margin">
              <wp14:pctHeight>0</wp14:pctHeight>
            </wp14:sizeRelV>
          </wp:anchor>
        </w:drawing>
      </w:r>
      <w:r w:rsidR="00A45D7A">
        <w:rPr>
          <w:rFonts w:ascii="Verdana" w:hAnsi="Verdana" w:cs="Tahoma"/>
          <w:b/>
          <w:bCs/>
        </w:rPr>
        <w:t xml:space="preserve">With time being an evermore precious commodity to grounds managers, GKB will be putting the focus firmly on efficiency with their product line-up at SALTEX 2026. Launched earlier in the year, and already proving its efficiency credentials with operators across the country, the Deep Tine Aerator High Speed (HS) </w:t>
      </w:r>
      <w:r w:rsidR="000D7D8B">
        <w:rPr>
          <w:rFonts w:ascii="Verdana" w:hAnsi="Verdana" w:cs="Tahoma"/>
          <w:b/>
          <w:bCs/>
        </w:rPr>
        <w:t>promises to</w:t>
      </w:r>
      <w:r w:rsidR="00A45D7A">
        <w:rPr>
          <w:rFonts w:ascii="Verdana" w:hAnsi="Verdana" w:cs="Tahoma"/>
          <w:b/>
          <w:bCs/>
        </w:rPr>
        <w:t xml:space="preserve"> be a particular highlight of stand </w:t>
      </w:r>
      <w:r w:rsidR="0095715F">
        <w:rPr>
          <w:rFonts w:ascii="Verdana" w:hAnsi="Verdana" w:cs="Tahoma"/>
          <w:b/>
          <w:bCs/>
        </w:rPr>
        <w:t>B120</w:t>
      </w:r>
      <w:r w:rsidR="00A45D7A">
        <w:rPr>
          <w:rFonts w:ascii="Verdana" w:hAnsi="Verdana" w:cs="Tahoma"/>
          <w:b/>
          <w:bCs/>
        </w:rPr>
        <w:t xml:space="preserve">.  </w:t>
      </w:r>
    </w:p>
    <w:p w14:paraId="5CDF2EE6" w14:textId="5C092943" w:rsidR="005D4803" w:rsidRDefault="00A45D7A" w:rsidP="005F7B01">
      <w:pPr>
        <w:spacing w:after="240" w:line="360" w:lineRule="auto"/>
        <w:rPr>
          <w:rFonts w:ascii="Verdana" w:hAnsi="Verdana" w:cs="Tahoma"/>
          <w:sz w:val="18"/>
          <w:szCs w:val="18"/>
        </w:rPr>
      </w:pPr>
      <w:r>
        <w:rPr>
          <w:rFonts w:ascii="Verdana" w:hAnsi="Verdana" w:cs="Tahoma"/>
          <w:sz w:val="18"/>
          <w:szCs w:val="18"/>
        </w:rPr>
        <w:t>The most recent addition to GKB’s aeration portfolio, the Deep Tine Aerator HS combines high productivity with the robust build quality for which GKB is renowned. Available in 1.2m, 1.6m and 2.0m working widths</w:t>
      </w:r>
      <w:r w:rsidR="00F80F11">
        <w:rPr>
          <w:rFonts w:ascii="Verdana" w:hAnsi="Verdana" w:cs="Tahoma"/>
          <w:sz w:val="18"/>
          <w:szCs w:val="18"/>
        </w:rPr>
        <w:t xml:space="preserve"> and with a 3kph working speed, </w:t>
      </w:r>
      <w:r>
        <w:rPr>
          <w:rFonts w:ascii="Verdana" w:hAnsi="Verdana" w:cs="Tahoma"/>
          <w:sz w:val="18"/>
          <w:szCs w:val="18"/>
        </w:rPr>
        <w:t>the machine promises superior output without compromising aeration depth or quality</w:t>
      </w:r>
      <w:r w:rsidR="00F80F11">
        <w:rPr>
          <w:rFonts w:ascii="Verdana" w:hAnsi="Verdana" w:cs="Tahoma"/>
          <w:sz w:val="18"/>
          <w:szCs w:val="18"/>
        </w:rPr>
        <w:t xml:space="preserve"> -</w:t>
      </w:r>
      <w:r>
        <w:rPr>
          <w:rFonts w:ascii="Verdana" w:hAnsi="Verdana" w:cs="Tahoma"/>
          <w:sz w:val="18"/>
          <w:szCs w:val="18"/>
        </w:rPr>
        <w:t xml:space="preserve"> bringing compaction relief of up to </w:t>
      </w:r>
      <w:r w:rsidR="000D7D8B">
        <w:rPr>
          <w:rFonts w:ascii="Verdana" w:hAnsi="Verdana" w:cs="Tahoma"/>
          <w:sz w:val="18"/>
          <w:szCs w:val="18"/>
        </w:rPr>
        <w:t xml:space="preserve">250mm to sports pitches, cricket outfields and racecourses along with smaller areas such as greens and tees. </w:t>
      </w:r>
    </w:p>
    <w:p w14:paraId="1ABC25F6" w14:textId="0BED4F3C" w:rsidR="000D7D8B" w:rsidRDefault="000D7D8B" w:rsidP="005F7B01">
      <w:pPr>
        <w:spacing w:after="240" w:line="360" w:lineRule="auto"/>
        <w:rPr>
          <w:rFonts w:ascii="Verdana" w:hAnsi="Verdana" w:cs="Tahoma"/>
          <w:sz w:val="18"/>
          <w:szCs w:val="18"/>
        </w:rPr>
      </w:pPr>
      <w:r>
        <w:rPr>
          <w:rFonts w:ascii="Verdana" w:hAnsi="Verdana" w:cs="Tahoma"/>
          <w:sz w:val="18"/>
          <w:szCs w:val="18"/>
        </w:rPr>
        <w:t xml:space="preserve">Exclusive to GKB, the </w:t>
      </w:r>
      <w:r w:rsidR="00F80F11">
        <w:rPr>
          <w:rFonts w:ascii="Verdana" w:hAnsi="Verdana" w:cs="Tahoma"/>
          <w:sz w:val="18"/>
          <w:szCs w:val="18"/>
        </w:rPr>
        <w:t>HS</w:t>
      </w:r>
      <w:r>
        <w:rPr>
          <w:rFonts w:ascii="Verdana" w:hAnsi="Verdana" w:cs="Tahoma"/>
          <w:sz w:val="18"/>
          <w:szCs w:val="18"/>
        </w:rPr>
        <w:t xml:space="preserve"> model is equipped with a two-speed gearbox, enabling the operator to quickly and easily switch between fast, shallow aeration of the top layer or slower, deeper compaction relief when conditions demand. Further efficiency is brought by the unique tine block mounting system, featuring three 12mm tines or two 18mm tines on one block, significantly reducing the time and complexity of switching between sets. </w:t>
      </w:r>
    </w:p>
    <w:p w14:paraId="2BFBA212" w14:textId="4EB70E59" w:rsidR="00F80F11" w:rsidRDefault="00203257" w:rsidP="005F7B01">
      <w:pPr>
        <w:spacing w:after="240" w:line="360" w:lineRule="auto"/>
        <w:rPr>
          <w:rFonts w:ascii="Verdana" w:hAnsi="Verdana" w:cs="Tahoma"/>
          <w:sz w:val="18"/>
          <w:szCs w:val="18"/>
        </w:rPr>
      </w:pPr>
      <w:r>
        <w:rPr>
          <w:rFonts w:ascii="Verdana" w:hAnsi="Verdana" w:cs="Tahoma"/>
          <w:sz w:val="18"/>
          <w:szCs w:val="18"/>
        </w:rPr>
        <w:t>Visitors looking for high</w:t>
      </w:r>
      <w:r w:rsidR="003B5B94">
        <w:rPr>
          <w:rFonts w:ascii="Verdana" w:hAnsi="Verdana" w:cs="Tahoma"/>
          <w:sz w:val="18"/>
          <w:szCs w:val="18"/>
        </w:rPr>
        <w:t>-</w:t>
      </w:r>
      <w:r>
        <w:rPr>
          <w:rFonts w:ascii="Verdana" w:hAnsi="Verdana" w:cs="Tahoma"/>
          <w:sz w:val="18"/>
          <w:szCs w:val="18"/>
        </w:rPr>
        <w:t>quality solutions to synthetic surface maintenance will also be catered for</w:t>
      </w:r>
      <w:r w:rsidR="003B5B94">
        <w:rPr>
          <w:rFonts w:ascii="Verdana" w:hAnsi="Verdana" w:cs="Tahoma"/>
          <w:sz w:val="18"/>
          <w:szCs w:val="18"/>
        </w:rPr>
        <w:t xml:space="preserve"> on stand A080</w:t>
      </w:r>
      <w:r>
        <w:rPr>
          <w:rFonts w:ascii="Verdana" w:hAnsi="Verdana" w:cs="Tahoma"/>
          <w:sz w:val="18"/>
          <w:szCs w:val="18"/>
        </w:rPr>
        <w:t xml:space="preserve">, with GKB’s </w:t>
      </w:r>
      <w:r w:rsidR="003B5B94">
        <w:rPr>
          <w:rFonts w:ascii="Verdana" w:hAnsi="Verdana" w:cs="Tahoma"/>
          <w:sz w:val="18"/>
          <w:szCs w:val="18"/>
        </w:rPr>
        <w:t xml:space="preserve">popular </w:t>
      </w:r>
      <w:r>
        <w:rPr>
          <w:rFonts w:ascii="Verdana" w:hAnsi="Verdana" w:cs="Tahoma"/>
          <w:sz w:val="18"/>
          <w:szCs w:val="18"/>
        </w:rPr>
        <w:t xml:space="preserve">Deep Clean on show. Launched at SALTEX 2025, the latest iteration of the Deep Clean offers </w:t>
      </w:r>
      <w:r w:rsidR="003B5B94">
        <w:rPr>
          <w:rFonts w:ascii="Verdana" w:hAnsi="Verdana" w:cs="Tahoma"/>
          <w:sz w:val="18"/>
          <w:szCs w:val="18"/>
        </w:rPr>
        <w:t xml:space="preserve">efficient removal of dirt, dust, contaminants and other unwanted particles from all types of artificial turf. Three model widths are available from 1.2m to 1.8m, all providing quick setup and easy operation to keep pitches clean, safe and in optimal play condition. </w:t>
      </w:r>
    </w:p>
    <w:p w14:paraId="30BF97FB" w14:textId="18B44D5F" w:rsidR="00C21792" w:rsidRDefault="003B5B94" w:rsidP="005F7B01">
      <w:pPr>
        <w:spacing w:after="240" w:line="360" w:lineRule="auto"/>
        <w:rPr>
          <w:rFonts w:ascii="Verdana" w:hAnsi="Verdana" w:cs="Tahoma"/>
          <w:sz w:val="18"/>
          <w:szCs w:val="18"/>
        </w:rPr>
      </w:pPr>
      <w:r>
        <w:rPr>
          <w:rFonts w:ascii="Verdana" w:hAnsi="Verdana" w:cs="Tahoma"/>
          <w:sz w:val="18"/>
          <w:szCs w:val="18"/>
        </w:rPr>
        <w:t>UK Operations Manager Tom Shinkins will be joined on stand by GKB’s new UK &amp; Ireland Sales Manager Dougie Archibald, both on hand to answer all of your maintenance and machinery questions</w:t>
      </w:r>
      <w:r w:rsidR="00C21792">
        <w:rPr>
          <w:rFonts w:ascii="Verdana" w:hAnsi="Verdana" w:cs="Tahoma"/>
          <w:sz w:val="18"/>
          <w:szCs w:val="18"/>
        </w:rPr>
        <w:t>. S</w:t>
      </w:r>
      <w:r>
        <w:rPr>
          <w:rFonts w:ascii="Verdana" w:hAnsi="Verdana" w:cs="Tahoma"/>
          <w:sz w:val="18"/>
          <w:szCs w:val="18"/>
        </w:rPr>
        <w:t>o</w:t>
      </w:r>
      <w:r w:rsidR="00C21792">
        <w:rPr>
          <w:rFonts w:ascii="Verdana" w:hAnsi="Verdana" w:cs="Tahoma"/>
          <w:sz w:val="18"/>
          <w:szCs w:val="18"/>
        </w:rPr>
        <w:t>, this November,</w:t>
      </w:r>
      <w:r>
        <w:rPr>
          <w:rFonts w:ascii="Verdana" w:hAnsi="Verdana" w:cs="Tahoma"/>
          <w:sz w:val="18"/>
          <w:szCs w:val="18"/>
        </w:rPr>
        <w:t xml:space="preserve"> be sure to stop by, say hello and find out more about </w:t>
      </w:r>
      <w:r w:rsidR="00C21792">
        <w:rPr>
          <w:rFonts w:ascii="Verdana" w:hAnsi="Verdana" w:cs="Tahoma"/>
          <w:sz w:val="18"/>
          <w:szCs w:val="18"/>
        </w:rPr>
        <w:t xml:space="preserve">the full range of equipment for all types of surface and </w:t>
      </w:r>
      <w:r w:rsidR="00F6509D">
        <w:rPr>
          <w:rFonts w:ascii="Verdana" w:hAnsi="Verdana" w:cs="Tahoma"/>
          <w:sz w:val="18"/>
          <w:szCs w:val="18"/>
        </w:rPr>
        <w:t xml:space="preserve">discover solutions for </w:t>
      </w:r>
      <w:r w:rsidR="00C21792">
        <w:rPr>
          <w:rFonts w:ascii="Verdana" w:hAnsi="Verdana" w:cs="Tahoma"/>
          <w:sz w:val="18"/>
          <w:szCs w:val="18"/>
        </w:rPr>
        <w:t xml:space="preserve">all turfcare operations throughout the maintenance calendar. </w:t>
      </w:r>
    </w:p>
    <w:p w14:paraId="38391565" w14:textId="607EA6B2" w:rsidR="000D7D8B" w:rsidRPr="005F7B01" w:rsidRDefault="00C21792" w:rsidP="005F7B01">
      <w:pPr>
        <w:spacing w:after="240" w:line="360" w:lineRule="auto"/>
        <w:rPr>
          <w:rFonts w:ascii="Verdana" w:hAnsi="Verdana" w:cs="Tahoma"/>
          <w:sz w:val="18"/>
          <w:szCs w:val="18"/>
        </w:rPr>
      </w:pPr>
      <w:r>
        <w:rPr>
          <w:rFonts w:ascii="Verdana" w:hAnsi="Verdana" w:cs="Tahoma"/>
          <w:sz w:val="18"/>
          <w:szCs w:val="18"/>
        </w:rPr>
        <w:t xml:space="preserve">ENDS </w:t>
      </w:r>
    </w:p>
    <w:sectPr w:rsidR="000D7D8B" w:rsidRPr="005F7B01" w:rsidSect="005D4803">
      <w:headerReference w:type="default" r:id="rId8"/>
      <w:footerReference w:type="default" r:id="rId9"/>
      <w:pgSz w:w="11906" w:h="16838"/>
      <w:pgMar w:top="1440" w:right="851" w:bottom="1440" w:left="851" w:header="4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5C8FB" w14:textId="77777777" w:rsidR="00D548F7" w:rsidRDefault="00D548F7" w:rsidP="008C05F4">
      <w:r>
        <w:separator/>
      </w:r>
    </w:p>
  </w:endnote>
  <w:endnote w:type="continuationSeparator" w:id="0">
    <w:p w14:paraId="21A1F5AE" w14:textId="77777777" w:rsidR="00D548F7" w:rsidRDefault="00D548F7" w:rsidP="008C0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Open Sans">
    <w:panose1 w:val="00000000000000000000"/>
    <w:charset w:val="00"/>
    <w:family w:val="swiss"/>
    <w:pitch w:val="variable"/>
    <w:sig w:usb0="E00002EF" w:usb1="4000205B" w:usb2="00000028" w:usb3="00000000" w:csb0="0000019F" w:csb1="00000000"/>
  </w:font>
  <w:font w:name="Metropolis Light">
    <w:panose1 w:val="000005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D5625" w14:textId="77777777" w:rsidR="008C05F4" w:rsidRPr="009F7137" w:rsidRDefault="0019716A" w:rsidP="005D4803">
    <w:pPr>
      <w:tabs>
        <w:tab w:val="left" w:pos="2552"/>
        <w:tab w:val="center" w:pos="5102"/>
        <w:tab w:val="left" w:pos="8830"/>
      </w:tabs>
      <w:spacing w:after="40"/>
      <w:rPr>
        <w:rFonts w:ascii="Verdana" w:hAnsi="Verdana" w:cs="Arial"/>
        <w:b/>
        <w:bCs/>
        <w:sz w:val="16"/>
        <w:szCs w:val="16"/>
      </w:rPr>
    </w:pPr>
    <w:r>
      <w:rPr>
        <w:rFonts w:ascii="Verdana" w:hAnsi="Verdana" w:cs="Arial"/>
        <w:b/>
        <w:bCs/>
        <w:noProof/>
        <w:sz w:val="16"/>
        <w:szCs w:val="16"/>
        <w14:ligatures w14:val="standardContextual"/>
      </w:rPr>
      <mc:AlternateContent>
        <mc:Choice Requires="wps">
          <w:drawing>
            <wp:anchor distT="0" distB="0" distL="114300" distR="114300" simplePos="0" relativeHeight="251664384" behindDoc="0" locked="0" layoutInCell="1" allowOverlap="1" wp14:anchorId="24533168" wp14:editId="7C2B3182">
              <wp:simplePos x="0" y="0"/>
              <wp:positionH relativeFrom="page">
                <wp:posOffset>537845</wp:posOffset>
              </wp:positionH>
              <wp:positionV relativeFrom="page">
                <wp:posOffset>9421231</wp:posOffset>
              </wp:positionV>
              <wp:extent cx="6476365" cy="0"/>
              <wp:effectExtent l="0" t="0" r="0" b="0"/>
              <wp:wrapNone/>
              <wp:docPr id="2063992336" name="Straight Connector 5"/>
              <wp:cNvGraphicFramePr/>
              <a:graphic xmlns:a="http://schemas.openxmlformats.org/drawingml/2006/main">
                <a:graphicData uri="http://schemas.microsoft.com/office/word/2010/wordprocessingShape">
                  <wps:wsp>
                    <wps:cNvCnPr/>
                    <wps:spPr>
                      <a:xfrm>
                        <a:off x="0" y="0"/>
                        <a:ext cx="6476365" cy="0"/>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532BCAF6" id="Straight Connector 5" o:spid="_x0000_s1026" style="position:absolute;z-index:25166438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35pt,741.85pt" to="552.3pt,7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" strokecolor="#7f7f7f [1612]" strokeweight="1.5pt">
              <v:stroke joinstyle="miter"/>
              <w10:wrap anchorx="page" anchory="page"/>
            </v:line>
          </w:pict>
        </mc:Fallback>
      </mc:AlternateContent>
    </w:r>
    <w:r>
      <w:rPr>
        <w:rFonts w:ascii="Verdana" w:hAnsi="Verdana" w:cs="Arial"/>
        <w:b/>
        <w:bCs/>
        <w:noProof/>
        <w:sz w:val="16"/>
        <w:szCs w:val="16"/>
        <w14:ligatures w14:val="standardContextual"/>
      </w:rPr>
      <w:drawing>
        <wp:anchor distT="0" distB="0" distL="114300" distR="114300" simplePos="0" relativeHeight="251661312" behindDoc="0" locked="0" layoutInCell="1" allowOverlap="1" wp14:anchorId="769E71D6" wp14:editId="103BB7F6">
          <wp:simplePos x="0" y="0"/>
          <wp:positionH relativeFrom="page">
            <wp:posOffset>5641340</wp:posOffset>
          </wp:positionH>
          <wp:positionV relativeFrom="page">
            <wp:posOffset>9520926</wp:posOffset>
          </wp:positionV>
          <wp:extent cx="1363980" cy="647700"/>
          <wp:effectExtent l="0" t="0" r="7620" b="0"/>
          <wp:wrapSquare wrapText="bothSides"/>
          <wp:docPr id="404535253" name="Picture 404535253"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660078" name="Picture 4" descr="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63980" cy="647700"/>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cs="Arial"/>
        <w:b/>
        <w:bCs/>
        <w:noProof/>
        <w:sz w:val="16"/>
        <w:szCs w:val="16"/>
        <w14:ligatures w14:val="standardContextual"/>
      </w:rPr>
      <mc:AlternateContent>
        <mc:Choice Requires="wps">
          <w:drawing>
            <wp:anchor distT="0" distB="0" distL="114300" distR="114300" simplePos="0" relativeHeight="251663360" behindDoc="1" locked="0" layoutInCell="1" allowOverlap="1" wp14:anchorId="1C875F62" wp14:editId="3B969E4C">
              <wp:simplePos x="0" y="0"/>
              <wp:positionH relativeFrom="column">
                <wp:posOffset>2540</wp:posOffset>
              </wp:positionH>
              <wp:positionV relativeFrom="page">
                <wp:posOffset>9497060</wp:posOffset>
              </wp:positionV>
              <wp:extent cx="2984500" cy="1019175"/>
              <wp:effectExtent l="0" t="0" r="6350" b="9525"/>
              <wp:wrapTight wrapText="bothSides">
                <wp:wrapPolygon edited="0">
                  <wp:start x="0" y="0"/>
                  <wp:lineTo x="0" y="21398"/>
                  <wp:lineTo x="21508" y="21398"/>
                  <wp:lineTo x="21508" y="0"/>
                  <wp:lineTo x="0" y="0"/>
                </wp:wrapPolygon>
              </wp:wrapTight>
              <wp:docPr id="920128238" name="Text Box 3"/>
              <wp:cNvGraphicFramePr/>
              <a:graphic xmlns:a="http://schemas.openxmlformats.org/drawingml/2006/main">
                <a:graphicData uri="http://schemas.microsoft.com/office/word/2010/wordprocessingShape">
                  <wps:wsp>
                    <wps:cNvSpPr txBox="1"/>
                    <wps:spPr>
                      <a:xfrm>
                        <a:off x="0" y="0"/>
                        <a:ext cx="2984500" cy="1019175"/>
                      </a:xfrm>
                      <a:prstGeom prst="rect">
                        <a:avLst/>
                      </a:prstGeom>
                      <a:solidFill>
                        <a:schemeClr val="lt1"/>
                      </a:solidFill>
                      <a:ln w="6350">
                        <a:noFill/>
                      </a:ln>
                    </wps:spPr>
                    <wps:txbx>
                      <w:txbxContent>
                        <w:p w14:paraId="2BFD988B" w14:textId="77777777" w:rsidR="007032D0" w:rsidRPr="0069022C" w:rsidRDefault="007032D0" w:rsidP="00B236A4">
                          <w:pPr>
                            <w:spacing w:after="40" w:line="276" w:lineRule="auto"/>
                            <w:rPr>
                              <w:rFonts w:ascii="Verdana" w:hAnsi="Verdana" w:cs="Arial"/>
                              <w:sz w:val="16"/>
                              <w:szCs w:val="16"/>
                            </w:rPr>
                          </w:pPr>
                          <w:r w:rsidRPr="007032D0">
                            <w:rPr>
                              <w:rFonts w:ascii="Verdana" w:hAnsi="Verdana" w:cs="Arial"/>
                              <w:b/>
                              <w:bCs/>
                              <w:sz w:val="16"/>
                              <w:szCs w:val="16"/>
                            </w:rPr>
                            <w:t xml:space="preserve">Client </w:t>
                          </w:r>
                          <w:r w:rsidRPr="0069022C">
                            <w:rPr>
                              <w:rFonts w:ascii="Verdana" w:hAnsi="Verdana" w:cs="Arial"/>
                              <w:b/>
                              <w:bCs/>
                              <w:sz w:val="16"/>
                              <w:szCs w:val="16"/>
                            </w:rPr>
                            <w:t>contact:</w:t>
                          </w:r>
                          <w:r w:rsidRPr="0069022C">
                            <w:rPr>
                              <w:rFonts w:ascii="Verdana" w:hAnsi="Verdana" w:cs="Arial"/>
                              <w:sz w:val="16"/>
                              <w:szCs w:val="16"/>
                            </w:rPr>
                            <w:t xml:space="preserve"> </w:t>
                          </w:r>
                          <w:r w:rsidR="009B6035" w:rsidRPr="00FF20D8">
                            <w:rPr>
                              <w:rFonts w:ascii="Verdana" w:hAnsi="Verdana" w:cs="Arial"/>
                              <w:b/>
                              <w:bCs/>
                              <w:sz w:val="16"/>
                              <w:szCs w:val="16"/>
                            </w:rPr>
                            <w:t>Tom Shinkins</w:t>
                          </w:r>
                          <w:r w:rsidR="009B6035" w:rsidRPr="009B6035">
                            <w:rPr>
                              <w:rFonts w:ascii="Verdana" w:hAnsi="Verdana" w:cs="Arial"/>
                              <w:sz w:val="16"/>
                              <w:szCs w:val="16"/>
                            </w:rPr>
                            <w:t xml:space="preserve"> - </w:t>
                          </w:r>
                          <w:hyperlink r:id="rId2" w:history="1">
                            <w:r w:rsidR="009B6035" w:rsidRPr="009B6035">
                              <w:rPr>
                                <w:rStyle w:val="Hyperlink"/>
                                <w:rFonts w:ascii="Verdana" w:hAnsi="Verdana" w:cs="Arial"/>
                                <w:sz w:val="16"/>
                                <w:szCs w:val="16"/>
                              </w:rPr>
                              <w:t>tom@gkbmachines.com</w:t>
                            </w:r>
                          </w:hyperlink>
                          <w:r w:rsidR="009B6035" w:rsidRPr="0069022C">
                            <w:rPr>
                              <w:rFonts w:ascii="Verdana" w:hAnsi="Verdana" w:cs="Arial"/>
                              <w:sz w:val="16"/>
                              <w:szCs w:val="16"/>
                            </w:rPr>
                            <w:t xml:space="preserve"> </w:t>
                          </w:r>
                        </w:p>
                        <w:p w14:paraId="3AD1D853" w14:textId="77777777" w:rsidR="007032D0" w:rsidRPr="0069022C" w:rsidRDefault="009B6035" w:rsidP="00B236A4">
                          <w:pPr>
                            <w:spacing w:after="120"/>
                            <w:rPr>
                              <w:rFonts w:ascii="Verdana" w:hAnsi="Verdana" w:cs="Arial"/>
                              <w:sz w:val="16"/>
                              <w:szCs w:val="16"/>
                            </w:rPr>
                          </w:pPr>
                          <w:r w:rsidRPr="009B6035">
                            <w:rPr>
                              <w:rFonts w:ascii="Verdana" w:hAnsi="Verdana" w:cs="Arial"/>
                              <w:sz w:val="16"/>
                              <w:szCs w:val="16"/>
                            </w:rPr>
                            <w:t>GKB Machines BV, Augustapolder 13, 2992SR Barendrecht, The Netherlands</w:t>
                          </w:r>
                        </w:p>
                        <w:p w14:paraId="1F64BB1A" w14:textId="77777777" w:rsidR="007032D0" w:rsidRPr="009B6035" w:rsidRDefault="009B6035" w:rsidP="00AF735C">
                          <w:pPr>
                            <w:spacing w:after="80"/>
                            <w:rPr>
                              <w:rFonts w:ascii="Verdana" w:hAnsi="Verdana" w:cs="Arial"/>
                              <w:sz w:val="16"/>
                              <w:szCs w:val="16"/>
                            </w:rPr>
                          </w:pPr>
                          <w:r w:rsidRPr="009B6035">
                            <w:rPr>
                              <w:rFonts w:ascii="Verdana" w:hAnsi="Verdana" w:cs="Arial"/>
                              <w:sz w:val="16"/>
                              <w:szCs w:val="16"/>
                            </w:rPr>
                            <w:t xml:space="preserve">+44 (0)7495 883617 </w:t>
                          </w:r>
                          <w:r w:rsidR="007032D0" w:rsidRPr="009B6035">
                            <w:rPr>
                              <w:rFonts w:ascii="Verdana" w:hAnsi="Verdana" w:cs="Arial"/>
                              <w:sz w:val="16"/>
                              <w:szCs w:val="16"/>
                            </w:rPr>
                            <w:t xml:space="preserve">- </w:t>
                          </w:r>
                          <w:hyperlink r:id="rId3" w:history="1">
                            <w:r>
                              <w:rPr>
                                <w:rStyle w:val="Hyperlink"/>
                                <w:rFonts w:ascii="Verdana" w:hAnsi="Verdana" w:cs="Arial"/>
                                <w:sz w:val="16"/>
                                <w:szCs w:val="16"/>
                              </w:rPr>
                              <w:t>www.gkbmachines.com</w:t>
                            </w:r>
                          </w:hyperlink>
                        </w:p>
                        <w:p w14:paraId="766A8AD7" w14:textId="77777777" w:rsidR="006B1D69" w:rsidRPr="007032D0" w:rsidRDefault="006B1D69" w:rsidP="00B236A4">
                          <w:r>
                            <w:rPr>
                              <w:noProof/>
                              <w14:ligatures w14:val="standardContextual"/>
                            </w:rPr>
                            <w:drawing>
                              <wp:inline distT="0" distB="0" distL="0" distR="0" wp14:anchorId="7847E39B" wp14:editId="3229C26A">
                                <wp:extent cx="213825" cy="212400"/>
                                <wp:effectExtent l="0" t="0" r="0" b="0"/>
                                <wp:docPr id="299295314" name="Picture 29929531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295314" name="Picture 299295314">
                                          <a:hlinkClick r:id="rId4"/>
                                        </pic:cNvPr>
                                        <pic:cNvPicPr/>
                                      </pic:nvPicPr>
                                      <pic:blipFill>
                                        <a:blip r:embed="rId5">
                                          <a:extLst>
                                            <a:ext uri="{28A0092B-C50C-407E-A947-70E740481C1C}">
                                              <a14:useLocalDpi xmlns:a14="http://schemas.microsoft.com/office/drawing/2010/main" val="0"/>
                                            </a:ext>
                                          </a:extLst>
                                        </a:blip>
                                        <a:stretch>
                                          <a:fillRect/>
                                        </a:stretch>
                                      </pic:blipFill>
                                      <pic:spPr>
                                        <a:xfrm>
                                          <a:off x="0" y="0"/>
                                          <a:ext cx="213825" cy="212400"/>
                                        </a:xfrm>
                                        <a:prstGeom prst="rect">
                                          <a:avLst/>
                                        </a:prstGeom>
                                      </pic:spPr>
                                    </pic:pic>
                                  </a:graphicData>
                                </a:graphic>
                              </wp:inline>
                            </w:drawing>
                          </w:r>
                          <w:r w:rsidR="008D3A10">
                            <w:t xml:space="preserve">   </w:t>
                          </w:r>
                          <w:r w:rsidR="008D3A10">
                            <w:rPr>
                              <w:noProof/>
                              <w14:ligatures w14:val="standardContextual"/>
                            </w:rPr>
                            <w:drawing>
                              <wp:inline distT="0" distB="0" distL="0" distR="0" wp14:anchorId="43D296DC" wp14:editId="07141CF3">
                                <wp:extent cx="213825" cy="212399"/>
                                <wp:effectExtent l="0" t="0" r="0" b="0"/>
                                <wp:docPr id="1461727627" name="Picture 1461727627">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727627" name="Picture 1461727627">
                                          <a:hlinkClick r:id="rId6"/>
                                        </pic:cNvPr>
                                        <pic:cNvPicPr/>
                                      </pic:nvPicPr>
                                      <pic:blipFill>
                                        <a:blip r:embed="rId7">
                                          <a:extLst>
                                            <a:ext uri="{28A0092B-C50C-407E-A947-70E740481C1C}">
                                              <a14:useLocalDpi xmlns:a14="http://schemas.microsoft.com/office/drawing/2010/main" val="0"/>
                                            </a:ext>
                                          </a:extLst>
                                        </a:blip>
                                        <a:stretch>
                                          <a:fillRect/>
                                        </a:stretch>
                                      </pic:blipFill>
                                      <pic:spPr>
                                        <a:xfrm>
                                          <a:off x="0" y="0"/>
                                          <a:ext cx="213825" cy="212399"/>
                                        </a:xfrm>
                                        <a:prstGeom prst="rect">
                                          <a:avLst/>
                                        </a:prstGeom>
                                      </pic:spPr>
                                    </pic:pic>
                                  </a:graphicData>
                                </a:graphic>
                              </wp:inline>
                            </w:drawing>
                          </w:r>
                          <w:r w:rsidR="0037608D">
                            <w:t xml:space="preserve">   </w:t>
                          </w:r>
                          <w:r w:rsidR="0037608D">
                            <w:rPr>
                              <w:noProof/>
                              <w14:ligatures w14:val="standardContextual"/>
                            </w:rPr>
                            <w:drawing>
                              <wp:inline distT="0" distB="0" distL="0" distR="0" wp14:anchorId="664F4F5B" wp14:editId="29A751D9">
                                <wp:extent cx="213825" cy="212400"/>
                                <wp:effectExtent l="0" t="0" r="0" b="0"/>
                                <wp:docPr id="147915634" name="Picture 147915634" descr="Logo&#10;&#10;Description automatically generated">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5634" name="Picture 147915634" descr="Logo&#10;&#10;Description automatically generated">
                                          <a:hlinkClick r:id="rId8"/>
                                        </pic:cNvPr>
                                        <pic:cNvPicPr/>
                                      </pic:nvPicPr>
                                      <pic:blipFill>
                                        <a:blip r:embed="rId9">
                                          <a:extLst>
                                            <a:ext uri="{28A0092B-C50C-407E-A947-70E740481C1C}">
                                              <a14:useLocalDpi xmlns:a14="http://schemas.microsoft.com/office/drawing/2010/main" val="0"/>
                                            </a:ext>
                                          </a:extLst>
                                        </a:blip>
                                        <a:stretch>
                                          <a:fillRect/>
                                        </a:stretch>
                                      </pic:blipFill>
                                      <pic:spPr>
                                        <a:xfrm>
                                          <a:off x="0" y="0"/>
                                          <a:ext cx="213825" cy="212400"/>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C875F62" id="_x0000_t202" coordsize="21600,21600" o:spt="202" path="m,l,21600r21600,l21600,xe">
              <v:stroke joinstyle="miter"/>
              <v:path gradientshapeok="t" o:connecttype="rect"/>
            </v:shapetype>
            <v:shape id="Text Box 3" o:spid="_x0000_s1026" type="#_x0000_t202" style="position:absolute;margin-left:.2pt;margin-top:747.8pt;width:235pt;height:80.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" fillcolor="white [3201]" stroked="f" strokeweight=".5pt">
              <v:textbox inset="0,0,0,0">
                <w:txbxContent>
                  <w:p w14:paraId="2BFD988B" w14:textId="77777777" w:rsidR="007032D0" w:rsidRPr="0069022C" w:rsidRDefault="007032D0" w:rsidP="00B236A4">
                    <w:pPr>
                      <w:spacing w:after="40" w:line="276" w:lineRule="auto"/>
                      <w:rPr>
                        <w:rFonts w:ascii="Verdana" w:hAnsi="Verdana" w:cs="Arial"/>
                        <w:sz w:val="16"/>
                        <w:szCs w:val="16"/>
                      </w:rPr>
                    </w:pPr>
                    <w:r w:rsidRPr="007032D0">
                      <w:rPr>
                        <w:rFonts w:ascii="Verdana" w:hAnsi="Verdana" w:cs="Arial"/>
                        <w:b/>
                        <w:bCs/>
                        <w:sz w:val="16"/>
                        <w:szCs w:val="16"/>
                      </w:rPr>
                      <w:t xml:space="preserve">Client </w:t>
                    </w:r>
                    <w:r w:rsidRPr="0069022C">
                      <w:rPr>
                        <w:rFonts w:ascii="Verdana" w:hAnsi="Verdana" w:cs="Arial"/>
                        <w:b/>
                        <w:bCs/>
                        <w:sz w:val="16"/>
                        <w:szCs w:val="16"/>
                      </w:rPr>
                      <w:t>contact:</w:t>
                    </w:r>
                    <w:r w:rsidRPr="0069022C">
                      <w:rPr>
                        <w:rFonts w:ascii="Verdana" w:hAnsi="Verdana" w:cs="Arial"/>
                        <w:sz w:val="16"/>
                        <w:szCs w:val="16"/>
                      </w:rPr>
                      <w:t xml:space="preserve"> </w:t>
                    </w:r>
                    <w:r w:rsidR="009B6035" w:rsidRPr="00FF20D8">
                      <w:rPr>
                        <w:rFonts w:ascii="Verdana" w:hAnsi="Verdana" w:cs="Arial"/>
                        <w:b/>
                        <w:bCs/>
                        <w:sz w:val="16"/>
                        <w:szCs w:val="16"/>
                      </w:rPr>
                      <w:t>Tom Shinkins</w:t>
                    </w:r>
                    <w:r w:rsidR="009B6035" w:rsidRPr="009B6035">
                      <w:rPr>
                        <w:rFonts w:ascii="Verdana" w:hAnsi="Verdana" w:cs="Arial"/>
                        <w:sz w:val="16"/>
                        <w:szCs w:val="16"/>
                      </w:rPr>
                      <w:t xml:space="preserve"> - </w:t>
                    </w:r>
                    <w:hyperlink r:id="rId10" w:history="1">
                      <w:r w:rsidR="009B6035" w:rsidRPr="009B6035">
                        <w:rPr>
                          <w:rStyle w:val="Hyperlink"/>
                          <w:rFonts w:ascii="Verdana" w:hAnsi="Verdana" w:cs="Arial"/>
                          <w:sz w:val="16"/>
                          <w:szCs w:val="16"/>
                        </w:rPr>
                        <w:t>tom@gkbmachines.com</w:t>
                      </w:r>
                    </w:hyperlink>
                    <w:r w:rsidR="009B6035" w:rsidRPr="0069022C">
                      <w:rPr>
                        <w:rFonts w:ascii="Verdana" w:hAnsi="Verdana" w:cs="Arial"/>
                        <w:sz w:val="16"/>
                        <w:szCs w:val="16"/>
                      </w:rPr>
                      <w:t xml:space="preserve"> </w:t>
                    </w:r>
                  </w:p>
                  <w:p w14:paraId="3AD1D853" w14:textId="77777777" w:rsidR="007032D0" w:rsidRPr="0069022C" w:rsidRDefault="009B6035" w:rsidP="00B236A4">
                    <w:pPr>
                      <w:spacing w:after="120"/>
                      <w:rPr>
                        <w:rFonts w:ascii="Verdana" w:hAnsi="Verdana" w:cs="Arial"/>
                        <w:sz w:val="16"/>
                        <w:szCs w:val="16"/>
                      </w:rPr>
                    </w:pPr>
                    <w:r w:rsidRPr="009B6035">
                      <w:rPr>
                        <w:rFonts w:ascii="Verdana" w:hAnsi="Verdana" w:cs="Arial"/>
                        <w:sz w:val="16"/>
                        <w:szCs w:val="16"/>
                      </w:rPr>
                      <w:t>GKB Machines BV, Augustapolder 13, 2992SR Barendrecht, The Netherlands</w:t>
                    </w:r>
                  </w:p>
                  <w:p w14:paraId="1F64BB1A" w14:textId="77777777" w:rsidR="007032D0" w:rsidRPr="009B6035" w:rsidRDefault="009B6035" w:rsidP="00AF735C">
                    <w:pPr>
                      <w:spacing w:after="80"/>
                      <w:rPr>
                        <w:rFonts w:ascii="Verdana" w:hAnsi="Verdana" w:cs="Arial"/>
                        <w:sz w:val="16"/>
                        <w:szCs w:val="16"/>
                      </w:rPr>
                    </w:pPr>
                    <w:r w:rsidRPr="009B6035">
                      <w:rPr>
                        <w:rFonts w:ascii="Verdana" w:hAnsi="Verdana" w:cs="Arial"/>
                        <w:sz w:val="16"/>
                        <w:szCs w:val="16"/>
                      </w:rPr>
                      <w:t xml:space="preserve">+44 (0)7495 883617 </w:t>
                    </w:r>
                    <w:r w:rsidR="007032D0" w:rsidRPr="009B6035">
                      <w:rPr>
                        <w:rFonts w:ascii="Verdana" w:hAnsi="Verdana" w:cs="Arial"/>
                        <w:sz w:val="16"/>
                        <w:szCs w:val="16"/>
                      </w:rPr>
                      <w:t xml:space="preserve">- </w:t>
                    </w:r>
                    <w:hyperlink r:id="rId11" w:history="1">
                      <w:r>
                        <w:rPr>
                          <w:rStyle w:val="Hyperlink"/>
                          <w:rFonts w:ascii="Verdana" w:hAnsi="Verdana" w:cs="Arial"/>
                          <w:sz w:val="16"/>
                          <w:szCs w:val="16"/>
                        </w:rPr>
                        <w:t>www.gkbmachines.com</w:t>
                      </w:r>
                    </w:hyperlink>
                  </w:p>
                  <w:p w14:paraId="766A8AD7" w14:textId="77777777" w:rsidR="006B1D69" w:rsidRPr="007032D0" w:rsidRDefault="006B1D69" w:rsidP="00B236A4">
                    <w:r>
                      <w:rPr>
                        <w:noProof/>
                        <w14:ligatures w14:val="standardContextual"/>
                      </w:rPr>
                      <w:drawing>
                        <wp:inline distT="0" distB="0" distL="0" distR="0" wp14:anchorId="7847E39B" wp14:editId="3229C26A">
                          <wp:extent cx="213825" cy="212400"/>
                          <wp:effectExtent l="0" t="0" r="0" b="0"/>
                          <wp:docPr id="299295314" name="Picture 299295314">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295314" name="Picture 299295314">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213825" cy="212400"/>
                                  </a:xfrm>
                                  <a:prstGeom prst="rect">
                                    <a:avLst/>
                                  </a:prstGeom>
                                </pic:spPr>
                              </pic:pic>
                            </a:graphicData>
                          </a:graphic>
                        </wp:inline>
                      </w:drawing>
                    </w:r>
                    <w:r w:rsidR="008D3A10">
                      <w:t xml:space="preserve">   </w:t>
                    </w:r>
                    <w:r w:rsidR="008D3A10">
                      <w:rPr>
                        <w:noProof/>
                        <w14:ligatures w14:val="standardContextual"/>
                      </w:rPr>
                      <w:drawing>
                        <wp:inline distT="0" distB="0" distL="0" distR="0" wp14:anchorId="43D296DC" wp14:editId="07141CF3">
                          <wp:extent cx="213825" cy="212399"/>
                          <wp:effectExtent l="0" t="0" r="0" b="0"/>
                          <wp:docPr id="1461727627" name="Picture 1461727627">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727627" name="Picture 1461727627">
                                    <a:hlinkClick r:id="rId14"/>
                                  </pic:cNvPr>
                                  <pic:cNvPicPr/>
                                </pic:nvPicPr>
                                <pic:blipFill>
                                  <a:blip r:embed="rId15">
                                    <a:extLst>
                                      <a:ext uri="{28A0092B-C50C-407E-A947-70E740481C1C}">
                                        <a14:useLocalDpi xmlns:a14="http://schemas.microsoft.com/office/drawing/2010/main" val="0"/>
                                      </a:ext>
                                    </a:extLst>
                                  </a:blip>
                                  <a:stretch>
                                    <a:fillRect/>
                                  </a:stretch>
                                </pic:blipFill>
                                <pic:spPr>
                                  <a:xfrm>
                                    <a:off x="0" y="0"/>
                                    <a:ext cx="213825" cy="212399"/>
                                  </a:xfrm>
                                  <a:prstGeom prst="rect">
                                    <a:avLst/>
                                  </a:prstGeom>
                                </pic:spPr>
                              </pic:pic>
                            </a:graphicData>
                          </a:graphic>
                        </wp:inline>
                      </w:drawing>
                    </w:r>
                    <w:r w:rsidR="0037608D">
                      <w:t xml:space="preserve">   </w:t>
                    </w:r>
                    <w:r w:rsidR="0037608D">
                      <w:rPr>
                        <w:noProof/>
                        <w14:ligatures w14:val="standardContextual"/>
                      </w:rPr>
                      <w:drawing>
                        <wp:inline distT="0" distB="0" distL="0" distR="0" wp14:anchorId="664F4F5B" wp14:editId="29A751D9">
                          <wp:extent cx="213825" cy="212400"/>
                          <wp:effectExtent l="0" t="0" r="0" b="0"/>
                          <wp:docPr id="147915634" name="Picture 147915634" descr="Logo&#10;&#10;Description automatically generated">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5634" name="Picture 147915634" descr="Logo&#10;&#10;Description automatically generated">
                                    <a:hlinkClick r:id="rId16"/>
                                  </pic:cNvPr>
                                  <pic:cNvPicPr/>
                                </pic:nvPicPr>
                                <pic:blipFill>
                                  <a:blip r:embed="rId17">
                                    <a:extLst>
                                      <a:ext uri="{28A0092B-C50C-407E-A947-70E740481C1C}">
                                        <a14:useLocalDpi xmlns:a14="http://schemas.microsoft.com/office/drawing/2010/main" val="0"/>
                                      </a:ext>
                                    </a:extLst>
                                  </a:blip>
                                  <a:stretch>
                                    <a:fillRect/>
                                  </a:stretch>
                                </pic:blipFill>
                                <pic:spPr>
                                  <a:xfrm>
                                    <a:off x="0" y="0"/>
                                    <a:ext cx="213825" cy="212400"/>
                                  </a:xfrm>
                                  <a:prstGeom prst="rect">
                                    <a:avLst/>
                                  </a:prstGeom>
                                </pic:spPr>
                              </pic:pic>
                            </a:graphicData>
                          </a:graphic>
                        </wp:inline>
                      </w:drawing>
                    </w:r>
                  </w:p>
                </w:txbxContent>
              </v:textbox>
              <w10:wrap type="tight" anchory="page"/>
            </v:shape>
          </w:pict>
        </mc:Fallback>
      </mc:AlternateContent>
    </w:r>
    <w:r w:rsidR="00B236A4">
      <w:rPr>
        <w:rFonts w:ascii="Verdana" w:hAnsi="Verdana" w:cs="Arial"/>
        <w:b/>
        <w:bCs/>
        <w:noProof/>
        <w:sz w:val="16"/>
        <w:szCs w:val="16"/>
        <w14:ligatures w14:val="standardContextual"/>
      </w:rPr>
      <mc:AlternateContent>
        <mc:Choice Requires="wps">
          <w:drawing>
            <wp:anchor distT="0" distB="0" distL="114300" distR="114300" simplePos="0" relativeHeight="251660288" behindDoc="1" locked="0" layoutInCell="1" allowOverlap="1" wp14:anchorId="78DA8E6B" wp14:editId="560C1340">
              <wp:simplePos x="0" y="0"/>
              <wp:positionH relativeFrom="column">
                <wp:posOffset>3185795</wp:posOffset>
              </wp:positionH>
              <wp:positionV relativeFrom="page">
                <wp:posOffset>9488805</wp:posOffset>
              </wp:positionV>
              <wp:extent cx="1844040" cy="1078230"/>
              <wp:effectExtent l="0" t="0" r="3810" b="7620"/>
              <wp:wrapTight wrapText="bothSides">
                <wp:wrapPolygon edited="0">
                  <wp:start x="0" y="0"/>
                  <wp:lineTo x="0" y="21371"/>
                  <wp:lineTo x="21421" y="21371"/>
                  <wp:lineTo x="21421" y="0"/>
                  <wp:lineTo x="0" y="0"/>
                </wp:wrapPolygon>
              </wp:wrapTight>
              <wp:docPr id="573092340" name="Text Box 3"/>
              <wp:cNvGraphicFramePr/>
              <a:graphic xmlns:a="http://schemas.openxmlformats.org/drawingml/2006/main">
                <a:graphicData uri="http://schemas.microsoft.com/office/word/2010/wordprocessingShape">
                  <wps:wsp>
                    <wps:cNvSpPr txBox="1"/>
                    <wps:spPr>
                      <a:xfrm>
                        <a:off x="0" y="0"/>
                        <a:ext cx="1844040" cy="1078230"/>
                      </a:xfrm>
                      <a:prstGeom prst="rect">
                        <a:avLst/>
                      </a:prstGeom>
                      <a:solidFill>
                        <a:schemeClr val="lt1"/>
                      </a:solidFill>
                      <a:ln w="6350">
                        <a:noFill/>
                      </a:ln>
                    </wps:spPr>
                    <wps:txbx>
                      <w:txbxContent>
                        <w:p w14:paraId="47A0A2FB" w14:textId="77777777" w:rsidR="007032D0" w:rsidRDefault="006E7124" w:rsidP="007032D0">
                          <w:pPr>
                            <w:spacing w:after="40" w:line="276" w:lineRule="auto"/>
                            <w:rPr>
                              <w:rFonts w:ascii="Verdana" w:hAnsi="Verdana" w:cs="Arial"/>
                              <w:b/>
                              <w:bCs/>
                              <w:sz w:val="16"/>
                              <w:szCs w:val="16"/>
                            </w:rPr>
                          </w:pPr>
                          <w:r w:rsidRPr="009F7137">
                            <w:rPr>
                              <w:rFonts w:ascii="Verdana" w:hAnsi="Verdana" w:cs="Arial"/>
                              <w:b/>
                              <w:bCs/>
                              <w:sz w:val="16"/>
                              <w:szCs w:val="16"/>
                            </w:rPr>
                            <w:t>Agency contact</w:t>
                          </w:r>
                          <w:r w:rsidR="004716E1">
                            <w:rPr>
                              <w:rFonts w:ascii="Verdana" w:hAnsi="Verdana" w:cs="Arial"/>
                              <w:b/>
                              <w:bCs/>
                              <w:sz w:val="16"/>
                              <w:szCs w:val="16"/>
                            </w:rPr>
                            <w:t>:</w:t>
                          </w:r>
                          <w:r w:rsidRPr="009F7137">
                            <w:rPr>
                              <w:rFonts w:ascii="Verdana" w:hAnsi="Verdana" w:cs="Arial"/>
                              <w:b/>
                              <w:bCs/>
                              <w:sz w:val="16"/>
                              <w:szCs w:val="16"/>
                            </w:rPr>
                            <w:t xml:space="preserve"> Louise Challiss</w:t>
                          </w:r>
                        </w:p>
                        <w:p w14:paraId="78995B0F" w14:textId="77777777" w:rsidR="006E7124" w:rsidRPr="009F7137" w:rsidRDefault="006E7124" w:rsidP="007032D0">
                          <w:pPr>
                            <w:spacing w:line="276" w:lineRule="auto"/>
                            <w:rPr>
                              <w:rFonts w:ascii="Verdana" w:hAnsi="Verdana" w:cs="Arial"/>
                              <w:b/>
                              <w:bCs/>
                              <w:sz w:val="16"/>
                              <w:szCs w:val="16"/>
                            </w:rPr>
                          </w:pPr>
                          <w:hyperlink r:id="rId18" w:history="1">
                            <w:r w:rsidRPr="00254DF5">
                              <w:rPr>
                                <w:rStyle w:val="Hyperlink"/>
                                <w:rFonts w:ascii="Verdana" w:hAnsi="Verdana" w:cs="Arial"/>
                                <w:sz w:val="16"/>
                                <w:szCs w:val="16"/>
                              </w:rPr>
                              <w:t>louise@panpublicity.co.uk</w:t>
                            </w:r>
                          </w:hyperlink>
                        </w:p>
                        <w:p w14:paraId="2E475386" w14:textId="77777777" w:rsidR="007032D0" w:rsidRDefault="006E7124" w:rsidP="00B236A4">
                          <w:pPr>
                            <w:spacing w:after="120" w:line="276" w:lineRule="auto"/>
                            <w:rPr>
                              <w:rFonts w:ascii="Verdana" w:hAnsi="Verdana" w:cs="Arial"/>
                              <w:sz w:val="16"/>
                              <w:szCs w:val="16"/>
                            </w:rPr>
                          </w:pPr>
                          <w:r w:rsidRPr="009F7137">
                            <w:rPr>
                              <w:rFonts w:ascii="Verdana" w:hAnsi="Verdana" w:cs="Arial"/>
                              <w:sz w:val="16"/>
                              <w:szCs w:val="16"/>
                            </w:rPr>
                            <w:t>+44 (0)1493 440047</w:t>
                          </w:r>
                          <w:r>
                            <w:rPr>
                              <w:rFonts w:ascii="Verdana" w:hAnsi="Verdana" w:cs="Arial"/>
                              <w:sz w:val="16"/>
                              <w:szCs w:val="16"/>
                            </w:rPr>
                            <w:br/>
                          </w:r>
                          <w:hyperlink r:id="rId19" w:history="1">
                            <w:r w:rsidRPr="00254DF5">
                              <w:rPr>
                                <w:rStyle w:val="Hyperlink"/>
                                <w:rFonts w:ascii="Verdana" w:hAnsi="Verdana" w:cs="Arial"/>
                                <w:sz w:val="16"/>
                                <w:szCs w:val="16"/>
                              </w:rPr>
                              <w:t>www.panpublicity.co.uk</w:t>
                            </w:r>
                          </w:hyperlink>
                        </w:p>
                        <w:p w14:paraId="015C05F0" w14:textId="77777777" w:rsidR="00B236A4" w:rsidRDefault="00B236A4" w:rsidP="00B236A4">
                          <w:r>
                            <w:rPr>
                              <w:noProof/>
                              <w14:ligatures w14:val="standardContextual"/>
                            </w:rPr>
                            <w:drawing>
                              <wp:inline distT="0" distB="0" distL="0" distR="0" wp14:anchorId="3BC6727D" wp14:editId="21A57B15">
                                <wp:extent cx="216000" cy="212400"/>
                                <wp:effectExtent l="0" t="0" r="0" b="0"/>
                                <wp:docPr id="2100784662" name="Picture 2100784662" descr="A picture containing text, clipart&#10;&#10;Description automatically generated">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925687" name="Picture 2061925687" descr="A picture containing text, clipart&#10;&#10;Description automatically generated">
                                          <a:hlinkClick r:id="rId20"/>
                                        </pic:cNvPr>
                                        <pic:cNvPicPr/>
                                      </pic:nvPicPr>
                                      <pic:blipFill>
                                        <a:blip r:embed="rId15">
                                          <a:extLst>
                                            <a:ext uri="{28A0092B-C50C-407E-A947-70E740481C1C}">
                                              <a14:useLocalDpi xmlns:a14="http://schemas.microsoft.com/office/drawing/2010/main" val="0"/>
                                            </a:ext>
                                          </a:extLst>
                                        </a:blip>
                                        <a:stretch>
                                          <a:fillRect/>
                                        </a:stretch>
                                      </pic:blipFill>
                                      <pic:spPr>
                                        <a:xfrm>
                                          <a:off x="0" y="0"/>
                                          <a:ext cx="216000" cy="212400"/>
                                        </a:xfrm>
                                        <a:prstGeom prst="rect">
                                          <a:avLst/>
                                        </a:prstGeom>
                                      </pic:spPr>
                                    </pic:pic>
                                  </a:graphicData>
                                </a:graphic>
                              </wp:inline>
                            </w:drawing>
                          </w:r>
                          <w:r>
                            <w:t xml:space="preserve"> </w:t>
                          </w:r>
                          <w:r w:rsidR="006B469D">
                            <w:t xml:space="preserve"> </w:t>
                          </w:r>
                          <w:r>
                            <w:t xml:space="preserve"> </w:t>
                          </w:r>
                          <w:r>
                            <w:rPr>
                              <w:noProof/>
                              <w14:ligatures w14:val="standardContextual"/>
                            </w:rPr>
                            <w:drawing>
                              <wp:inline distT="0" distB="0" distL="0" distR="0" wp14:anchorId="254804AE" wp14:editId="21BF6D62">
                                <wp:extent cx="219600" cy="216000"/>
                                <wp:effectExtent l="0" t="0" r="9525" b="0"/>
                                <wp:docPr id="171176046" name="Picture 171176046" descr="Icon&#10;&#10;Description automatically generated">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87020" name="Picture 1611287020" descr="Icon&#10;&#10;Description automatically generated">
                                          <a:hlinkClick r:id="rId21"/>
                                        </pic:cNvPr>
                                        <pic:cNvPicPr/>
                                      </pic:nvPicPr>
                                      <pic:blipFill>
                                        <a:blip r:embed="rId22">
                                          <a:extLst>
                                            <a:ext uri="{28A0092B-C50C-407E-A947-70E740481C1C}">
                                              <a14:useLocalDpi xmlns:a14="http://schemas.microsoft.com/office/drawing/2010/main" val="0"/>
                                            </a:ext>
                                          </a:extLst>
                                        </a:blip>
                                        <a:stretch>
                                          <a:fillRect/>
                                        </a:stretch>
                                      </pic:blipFill>
                                      <pic:spPr>
                                        <a:xfrm>
                                          <a:off x="0" y="0"/>
                                          <a:ext cx="219600" cy="216000"/>
                                        </a:xfrm>
                                        <a:prstGeom prst="rect">
                                          <a:avLst/>
                                        </a:prstGeom>
                                      </pic:spPr>
                                    </pic:pic>
                                  </a:graphicData>
                                </a:graphic>
                              </wp:inline>
                            </w:drawing>
                          </w:r>
                        </w:p>
                        <w:p w14:paraId="425C7BE3" w14:textId="77777777" w:rsidR="00B236A4" w:rsidRPr="009F7137" w:rsidRDefault="00B236A4" w:rsidP="007032D0">
                          <w:pPr>
                            <w:spacing w:line="276" w:lineRule="auto"/>
                            <w:rPr>
                              <w:rFonts w:ascii="Verdana" w:hAnsi="Verdana" w:cs="Arial"/>
                              <w:sz w:val="16"/>
                              <w:szCs w:val="16"/>
                            </w:rPr>
                          </w:pPr>
                        </w:p>
                        <w:p w14:paraId="71099A0A" w14:textId="77777777" w:rsidR="006E7124" w:rsidRDefault="006E712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8DA8E6B" id="_x0000_s1027" type="#_x0000_t202" style="position:absolute;margin-left:250.85pt;margin-top:747.15pt;width:145.2pt;height:84.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" fillcolor="white [3201]" stroked="f" strokeweight=".5pt">
              <v:textbox inset="0,0,0,0">
                <w:txbxContent>
                  <w:p w14:paraId="47A0A2FB" w14:textId="77777777" w:rsidR="007032D0" w:rsidRDefault="006E7124" w:rsidP="007032D0">
                    <w:pPr>
                      <w:spacing w:after="40" w:line="276" w:lineRule="auto"/>
                      <w:rPr>
                        <w:rFonts w:ascii="Verdana" w:hAnsi="Verdana" w:cs="Arial"/>
                        <w:b/>
                        <w:bCs/>
                        <w:sz w:val="16"/>
                        <w:szCs w:val="16"/>
                      </w:rPr>
                    </w:pPr>
                    <w:r w:rsidRPr="009F7137">
                      <w:rPr>
                        <w:rFonts w:ascii="Verdana" w:hAnsi="Verdana" w:cs="Arial"/>
                        <w:b/>
                        <w:bCs/>
                        <w:sz w:val="16"/>
                        <w:szCs w:val="16"/>
                      </w:rPr>
                      <w:t>Agency contact</w:t>
                    </w:r>
                    <w:r w:rsidR="004716E1">
                      <w:rPr>
                        <w:rFonts w:ascii="Verdana" w:hAnsi="Verdana" w:cs="Arial"/>
                        <w:b/>
                        <w:bCs/>
                        <w:sz w:val="16"/>
                        <w:szCs w:val="16"/>
                      </w:rPr>
                      <w:t>:</w:t>
                    </w:r>
                    <w:r w:rsidRPr="009F7137">
                      <w:rPr>
                        <w:rFonts w:ascii="Verdana" w:hAnsi="Verdana" w:cs="Arial"/>
                        <w:b/>
                        <w:bCs/>
                        <w:sz w:val="16"/>
                        <w:szCs w:val="16"/>
                      </w:rPr>
                      <w:t xml:space="preserve"> Louise Challiss</w:t>
                    </w:r>
                  </w:p>
                  <w:p w14:paraId="78995B0F" w14:textId="77777777" w:rsidR="006E7124" w:rsidRPr="009F7137" w:rsidRDefault="006E7124" w:rsidP="007032D0">
                    <w:pPr>
                      <w:spacing w:line="276" w:lineRule="auto"/>
                      <w:rPr>
                        <w:rFonts w:ascii="Verdana" w:hAnsi="Verdana" w:cs="Arial"/>
                        <w:b/>
                        <w:bCs/>
                        <w:sz w:val="16"/>
                        <w:szCs w:val="16"/>
                      </w:rPr>
                    </w:pPr>
                    <w:hyperlink r:id="rId23" w:history="1">
                      <w:r w:rsidRPr="00254DF5">
                        <w:rPr>
                          <w:rStyle w:val="Hyperlink"/>
                          <w:rFonts w:ascii="Verdana" w:hAnsi="Verdana" w:cs="Arial"/>
                          <w:sz w:val="16"/>
                          <w:szCs w:val="16"/>
                        </w:rPr>
                        <w:t>louise@panpublicity.co.uk</w:t>
                      </w:r>
                    </w:hyperlink>
                  </w:p>
                  <w:p w14:paraId="2E475386" w14:textId="77777777" w:rsidR="007032D0" w:rsidRDefault="006E7124" w:rsidP="00B236A4">
                    <w:pPr>
                      <w:spacing w:after="120" w:line="276" w:lineRule="auto"/>
                      <w:rPr>
                        <w:rFonts w:ascii="Verdana" w:hAnsi="Verdana" w:cs="Arial"/>
                        <w:sz w:val="16"/>
                        <w:szCs w:val="16"/>
                      </w:rPr>
                    </w:pPr>
                    <w:r w:rsidRPr="009F7137">
                      <w:rPr>
                        <w:rFonts w:ascii="Verdana" w:hAnsi="Verdana" w:cs="Arial"/>
                        <w:sz w:val="16"/>
                        <w:szCs w:val="16"/>
                      </w:rPr>
                      <w:t>+44 (0)1493 440047</w:t>
                    </w:r>
                    <w:r>
                      <w:rPr>
                        <w:rFonts w:ascii="Verdana" w:hAnsi="Verdana" w:cs="Arial"/>
                        <w:sz w:val="16"/>
                        <w:szCs w:val="16"/>
                      </w:rPr>
                      <w:br/>
                    </w:r>
                    <w:hyperlink r:id="rId24" w:history="1">
                      <w:r w:rsidRPr="00254DF5">
                        <w:rPr>
                          <w:rStyle w:val="Hyperlink"/>
                          <w:rFonts w:ascii="Verdana" w:hAnsi="Verdana" w:cs="Arial"/>
                          <w:sz w:val="16"/>
                          <w:szCs w:val="16"/>
                        </w:rPr>
                        <w:t>www.panpublicity.co.uk</w:t>
                      </w:r>
                    </w:hyperlink>
                  </w:p>
                  <w:p w14:paraId="015C05F0" w14:textId="77777777" w:rsidR="00B236A4" w:rsidRDefault="00B236A4" w:rsidP="00B236A4">
                    <w:r>
                      <w:rPr>
                        <w:noProof/>
                        <w14:ligatures w14:val="standardContextual"/>
                      </w:rPr>
                      <w:drawing>
                        <wp:inline distT="0" distB="0" distL="0" distR="0" wp14:anchorId="3BC6727D" wp14:editId="21A57B15">
                          <wp:extent cx="216000" cy="212400"/>
                          <wp:effectExtent l="0" t="0" r="0" b="0"/>
                          <wp:docPr id="2100784662" name="Picture 2100784662" descr="A picture containing text, clipart&#10;&#10;Description automatically generated">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925687" name="Picture 2061925687" descr="A picture containing text, clipart&#10;&#10;Description automatically generated">
                                    <a:hlinkClick r:id="rId25"/>
                                  </pic:cNvPr>
                                  <pic:cNvPicPr/>
                                </pic:nvPicPr>
                                <pic:blipFill>
                                  <a:blip r:embed="rId15">
                                    <a:extLst>
                                      <a:ext uri="{28A0092B-C50C-407E-A947-70E740481C1C}">
                                        <a14:useLocalDpi xmlns:a14="http://schemas.microsoft.com/office/drawing/2010/main" val="0"/>
                                      </a:ext>
                                    </a:extLst>
                                  </a:blip>
                                  <a:stretch>
                                    <a:fillRect/>
                                  </a:stretch>
                                </pic:blipFill>
                                <pic:spPr>
                                  <a:xfrm>
                                    <a:off x="0" y="0"/>
                                    <a:ext cx="216000" cy="212400"/>
                                  </a:xfrm>
                                  <a:prstGeom prst="rect">
                                    <a:avLst/>
                                  </a:prstGeom>
                                </pic:spPr>
                              </pic:pic>
                            </a:graphicData>
                          </a:graphic>
                        </wp:inline>
                      </w:drawing>
                    </w:r>
                    <w:r>
                      <w:t xml:space="preserve"> </w:t>
                    </w:r>
                    <w:r w:rsidR="006B469D">
                      <w:t xml:space="preserve"> </w:t>
                    </w:r>
                    <w:r>
                      <w:t xml:space="preserve"> </w:t>
                    </w:r>
                    <w:r>
                      <w:rPr>
                        <w:noProof/>
                        <w14:ligatures w14:val="standardContextual"/>
                      </w:rPr>
                      <w:drawing>
                        <wp:inline distT="0" distB="0" distL="0" distR="0" wp14:anchorId="254804AE" wp14:editId="21BF6D62">
                          <wp:extent cx="219600" cy="216000"/>
                          <wp:effectExtent l="0" t="0" r="9525" b="0"/>
                          <wp:docPr id="171176046" name="Picture 171176046" descr="Icon&#10;&#10;Description automatically generated">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287020" name="Picture 1611287020" descr="Icon&#10;&#10;Description automatically generated">
                                    <a:hlinkClick r:id="rId26"/>
                                  </pic:cNvPr>
                                  <pic:cNvPicPr/>
                                </pic:nvPicPr>
                                <pic:blipFill>
                                  <a:blip r:embed="rId27">
                                    <a:extLst>
                                      <a:ext uri="{28A0092B-C50C-407E-A947-70E740481C1C}">
                                        <a14:useLocalDpi xmlns:a14="http://schemas.microsoft.com/office/drawing/2010/main" val="0"/>
                                      </a:ext>
                                    </a:extLst>
                                  </a:blip>
                                  <a:stretch>
                                    <a:fillRect/>
                                  </a:stretch>
                                </pic:blipFill>
                                <pic:spPr>
                                  <a:xfrm>
                                    <a:off x="0" y="0"/>
                                    <a:ext cx="219600" cy="216000"/>
                                  </a:xfrm>
                                  <a:prstGeom prst="rect">
                                    <a:avLst/>
                                  </a:prstGeom>
                                </pic:spPr>
                              </pic:pic>
                            </a:graphicData>
                          </a:graphic>
                        </wp:inline>
                      </w:drawing>
                    </w:r>
                  </w:p>
                  <w:p w14:paraId="425C7BE3" w14:textId="77777777" w:rsidR="00B236A4" w:rsidRPr="009F7137" w:rsidRDefault="00B236A4" w:rsidP="007032D0">
                    <w:pPr>
                      <w:spacing w:line="276" w:lineRule="auto"/>
                      <w:rPr>
                        <w:rFonts w:ascii="Verdana" w:hAnsi="Verdana" w:cs="Arial"/>
                        <w:sz w:val="16"/>
                        <w:szCs w:val="16"/>
                      </w:rPr>
                    </w:pPr>
                  </w:p>
                  <w:p w14:paraId="71099A0A" w14:textId="77777777" w:rsidR="006E7124" w:rsidRDefault="006E7124"/>
                </w:txbxContent>
              </v:textbox>
              <w10:wrap type="tight" anchory="page"/>
            </v:shape>
          </w:pict>
        </mc:Fallback>
      </mc:AlternateContent>
    </w:r>
    <w:r>
      <w:rPr>
        <w:rFonts w:ascii="Verdana" w:hAnsi="Verdana" w:cs="Arial"/>
        <w:b/>
        <w:bCs/>
        <w:sz w:val="16"/>
        <w:szCs w:val="16"/>
      </w:rPr>
      <w:t xml:space="preserve">  </w:t>
    </w:r>
    <w:r w:rsidR="004716E1">
      <w:rPr>
        <w:rFonts w:ascii="Verdana" w:hAnsi="Verdana" w:cs="Arial"/>
        <w:b/>
        <w:bCs/>
        <w:sz w:val="16"/>
        <w:szCs w:val="16"/>
      </w:rPr>
      <w:tab/>
    </w:r>
    <w:r w:rsidR="004716E1">
      <w:rPr>
        <w:rFonts w:ascii="Verdana" w:hAnsi="Verdana" w:cs="Arial"/>
        <w:b/>
        <w:bCs/>
        <w:sz w:val="16"/>
        <w:szCs w:val="16"/>
      </w:rPr>
      <w:tab/>
    </w:r>
    <w:r w:rsidR="007032D0" w:rsidRPr="009F7137">
      <w:rPr>
        <w:rFonts w:ascii="Verdana" w:hAnsi="Verdana" w:cs="Arial"/>
        <w:b/>
        <w:bCs/>
        <w:sz w:val="16"/>
        <w:szCs w:val="16"/>
      </w:rPr>
      <w:t xml:space="preserve"> </w:t>
    </w:r>
    <w:r>
      <w:rPr>
        <w:rFonts w:ascii="Verdana" w:hAnsi="Verdana" w:cs="Arial"/>
        <w:b/>
        <w:bCs/>
        <w:sz w:val="16"/>
        <w:szCs w:val="16"/>
      </w:rPr>
      <w:tab/>
    </w:r>
  </w:p>
  <w:p w14:paraId="59BE8469" w14:textId="77777777" w:rsidR="008C05F4" w:rsidRPr="009F7137" w:rsidRDefault="008C05F4" w:rsidP="005D4803">
    <w:pPr>
      <w:spacing w:after="40"/>
      <w:rPr>
        <w:rFonts w:ascii="Verdana" w:hAnsi="Verdana"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324F5" w14:textId="77777777" w:rsidR="00D548F7" w:rsidRDefault="00D548F7" w:rsidP="008C05F4">
      <w:r>
        <w:separator/>
      </w:r>
    </w:p>
  </w:footnote>
  <w:footnote w:type="continuationSeparator" w:id="0">
    <w:p w14:paraId="33310DD3" w14:textId="77777777" w:rsidR="00D548F7" w:rsidRDefault="00D548F7" w:rsidP="008C0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E59C3" w14:textId="77777777" w:rsidR="008C05F4" w:rsidRPr="00203687" w:rsidRDefault="009B6035" w:rsidP="006E7124">
    <w:pPr>
      <w:pStyle w:val="Header"/>
      <w:tabs>
        <w:tab w:val="clear" w:pos="9026"/>
        <w:tab w:val="right" w:pos="10204"/>
      </w:tabs>
      <w:spacing w:after="120" w:line="520" w:lineRule="exact"/>
      <w:jc w:val="right"/>
      <w:rPr>
        <w:rFonts w:ascii="Verdana" w:hAnsi="Verdana" w:cs="Open Sans"/>
        <w:color w:val="CB1F42"/>
        <w:sz w:val="52"/>
        <w:szCs w:val="52"/>
      </w:rPr>
    </w:pPr>
    <w:r>
      <w:rPr>
        <w:rFonts w:ascii="Verdana" w:hAnsi="Verdana" w:cs="Open Sans"/>
        <w:noProof/>
        <w:color w:val="CB1F42"/>
        <w:sz w:val="52"/>
        <w:szCs w:val="52"/>
        <w14:ligatures w14:val="standardContextual"/>
      </w:rPr>
      <w:drawing>
        <wp:anchor distT="0" distB="0" distL="114300" distR="114300" simplePos="0" relativeHeight="251669504" behindDoc="0" locked="0" layoutInCell="1" allowOverlap="1" wp14:anchorId="6ADFE729" wp14:editId="40EE323A">
          <wp:simplePos x="0" y="0"/>
          <wp:positionH relativeFrom="column">
            <wp:posOffset>2540</wp:posOffset>
          </wp:positionH>
          <wp:positionV relativeFrom="paragraph">
            <wp:posOffset>28575</wp:posOffset>
          </wp:positionV>
          <wp:extent cx="1195784" cy="878205"/>
          <wp:effectExtent l="0" t="0" r="4445" b="0"/>
          <wp:wrapNone/>
          <wp:docPr id="1800233914" name="Picture 1" descr="GKB 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33914" name="Picture 1" descr="GKB Logo,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99144" cy="880673"/>
                  </a:xfrm>
                  <a:prstGeom prst="rect">
                    <a:avLst/>
                  </a:prstGeom>
                </pic:spPr>
              </pic:pic>
            </a:graphicData>
          </a:graphic>
          <wp14:sizeRelH relativeFrom="page">
            <wp14:pctWidth>0</wp14:pctWidth>
          </wp14:sizeRelH>
          <wp14:sizeRelV relativeFrom="page">
            <wp14:pctHeight>0</wp14:pctHeight>
          </wp14:sizeRelV>
        </wp:anchor>
      </w:drawing>
    </w:r>
    <w:r w:rsidR="008C05F4" w:rsidRPr="00203687">
      <w:rPr>
        <w:rFonts w:ascii="Verdana" w:hAnsi="Verdana" w:cs="Open Sans"/>
        <w:color w:val="CB1F42"/>
        <w:sz w:val="52"/>
        <w:szCs w:val="52"/>
      </w:rPr>
      <w:t>PRESS RELEASE</w:t>
    </w:r>
  </w:p>
  <w:p w14:paraId="2866952A" w14:textId="7CEB1C54" w:rsidR="008C05F4" w:rsidRPr="009F7137" w:rsidRDefault="008C05F4" w:rsidP="009F7137">
    <w:pPr>
      <w:tabs>
        <w:tab w:val="center" w:pos="5103"/>
        <w:tab w:val="right" w:pos="10204"/>
      </w:tabs>
      <w:spacing w:line="276" w:lineRule="auto"/>
      <w:jc w:val="right"/>
      <w:rPr>
        <w:rFonts w:ascii="Verdana" w:hAnsi="Verdana" w:cs="Open Sans"/>
        <w:bCs/>
      </w:rPr>
    </w:pPr>
    <w:r w:rsidRPr="009F7137">
      <w:rPr>
        <w:rFonts w:ascii="Verdana" w:hAnsi="Verdana" w:cs="Open Sans"/>
        <w:bCs/>
      </w:rPr>
      <w:fldChar w:fldCharType="begin"/>
    </w:r>
    <w:r w:rsidRPr="009F7137">
      <w:rPr>
        <w:rFonts w:ascii="Verdana" w:hAnsi="Verdana" w:cs="Open Sans"/>
        <w:bCs/>
      </w:rPr>
      <w:instrText xml:space="preserve"> TIME \@ "dd MMMM yyyy" </w:instrText>
    </w:r>
    <w:r w:rsidRPr="009F7137">
      <w:rPr>
        <w:rFonts w:ascii="Verdana" w:hAnsi="Verdana" w:cs="Open Sans"/>
        <w:bCs/>
      </w:rPr>
      <w:fldChar w:fldCharType="separate"/>
    </w:r>
    <w:r w:rsidR="0095715F">
      <w:rPr>
        <w:rFonts w:ascii="Verdana" w:hAnsi="Verdana" w:cs="Open Sans"/>
        <w:bCs/>
        <w:noProof/>
      </w:rPr>
      <w:t>21 September 2026</w:t>
    </w:r>
    <w:r w:rsidRPr="009F7137">
      <w:rPr>
        <w:rFonts w:ascii="Verdana" w:hAnsi="Verdana" w:cs="Open Sans"/>
        <w:bCs/>
      </w:rPr>
      <w:fldChar w:fldCharType="end"/>
    </w:r>
  </w:p>
  <w:p w14:paraId="02752189" w14:textId="496DF545" w:rsidR="008C05F4" w:rsidRPr="009F7137" w:rsidRDefault="008C05F4" w:rsidP="009F7137">
    <w:pPr>
      <w:tabs>
        <w:tab w:val="center" w:pos="5103"/>
        <w:tab w:val="right" w:pos="10204"/>
      </w:tabs>
      <w:spacing w:line="276" w:lineRule="auto"/>
      <w:jc w:val="right"/>
      <w:rPr>
        <w:rFonts w:ascii="Verdana" w:hAnsi="Verdana" w:cs="Open Sans"/>
        <w:bCs/>
        <w:lang w:val="en-US"/>
      </w:rPr>
    </w:pPr>
    <w:r w:rsidRPr="009F7137">
      <w:rPr>
        <w:rFonts w:ascii="Verdana" w:hAnsi="Verdana" w:cs="Open Sans"/>
        <w:bCs/>
        <w:lang w:val="en-US"/>
      </w:rPr>
      <w:t xml:space="preserve">Ref: </w:t>
    </w:r>
    <w:r w:rsidRPr="009F7137">
      <w:rPr>
        <w:rFonts w:ascii="Verdana" w:hAnsi="Verdana" w:cs="Open Sans"/>
        <w:bCs/>
        <w:lang w:val="en-US"/>
      </w:rPr>
      <w:fldChar w:fldCharType="begin"/>
    </w:r>
    <w:r w:rsidRPr="009F7137">
      <w:rPr>
        <w:rFonts w:ascii="Verdana" w:hAnsi="Verdana" w:cs="Open Sans"/>
        <w:bCs/>
        <w:lang w:val="en-US"/>
      </w:rPr>
      <w:instrText xml:space="preserve"> FILENAME </w:instrText>
    </w:r>
    <w:r w:rsidRPr="009F7137">
      <w:rPr>
        <w:rFonts w:ascii="Verdana" w:hAnsi="Verdana" w:cs="Open Sans"/>
        <w:bCs/>
        <w:lang w:val="en-US"/>
      </w:rPr>
      <w:fldChar w:fldCharType="separate"/>
    </w:r>
    <w:r w:rsidR="00A61ECF">
      <w:rPr>
        <w:rFonts w:ascii="Verdana" w:hAnsi="Verdana" w:cs="Open Sans"/>
        <w:bCs/>
        <w:noProof/>
        <w:lang w:val="en-US"/>
      </w:rPr>
      <w:t>GKB_12763.docx</w:t>
    </w:r>
    <w:r w:rsidRPr="009F7137">
      <w:rPr>
        <w:rFonts w:ascii="Verdana" w:hAnsi="Verdana" w:cs="Open Sans"/>
        <w:bCs/>
        <w:lang w:val="en-US"/>
      </w:rPr>
      <w:fldChar w:fldCharType="end"/>
    </w:r>
  </w:p>
  <w:p w14:paraId="62943DDD" w14:textId="77777777" w:rsidR="008C05F4" w:rsidRPr="00D55864" w:rsidRDefault="008C05F4" w:rsidP="009F7137">
    <w:pPr>
      <w:tabs>
        <w:tab w:val="center" w:pos="5103"/>
        <w:tab w:val="right" w:pos="10204"/>
      </w:tabs>
      <w:spacing w:after="240" w:line="276" w:lineRule="auto"/>
      <w:jc w:val="right"/>
      <w:rPr>
        <w:rFonts w:ascii="Metropolis Light" w:hAnsi="Metropolis Light" w:cs="Open Sans"/>
        <w:bCs/>
        <w:sz w:val="24"/>
        <w:szCs w:val="22"/>
        <w:lang w:val="en-US"/>
      </w:rPr>
    </w:pPr>
    <w:r w:rsidRPr="009F7137">
      <w:rPr>
        <w:rFonts w:ascii="Verdana" w:hAnsi="Verdana" w:cs="Open Sans"/>
      </w:rPr>
      <w:t xml:space="preserve">Page </w:t>
    </w:r>
    <w:r w:rsidRPr="009F7137">
      <w:rPr>
        <w:rFonts w:ascii="Verdana" w:hAnsi="Verdana" w:cs="Open Sans"/>
      </w:rPr>
      <w:fldChar w:fldCharType="begin"/>
    </w:r>
    <w:r w:rsidRPr="009F7137">
      <w:rPr>
        <w:rFonts w:ascii="Verdana" w:hAnsi="Verdana" w:cs="Open Sans"/>
      </w:rPr>
      <w:instrText xml:space="preserve"> PAGE </w:instrText>
    </w:r>
    <w:r w:rsidRPr="009F7137">
      <w:rPr>
        <w:rFonts w:ascii="Verdana" w:hAnsi="Verdana" w:cs="Open Sans"/>
      </w:rPr>
      <w:fldChar w:fldCharType="separate"/>
    </w:r>
    <w:r w:rsidRPr="009F7137">
      <w:rPr>
        <w:rFonts w:ascii="Verdana" w:hAnsi="Verdana" w:cs="Open Sans"/>
      </w:rPr>
      <w:t>1</w:t>
    </w:r>
    <w:r w:rsidRPr="009F7137">
      <w:rPr>
        <w:rFonts w:ascii="Verdana" w:hAnsi="Verdana" w:cs="Open Sans"/>
      </w:rPr>
      <w:fldChar w:fldCharType="end"/>
    </w:r>
    <w:r w:rsidRPr="009F7137">
      <w:rPr>
        <w:rFonts w:ascii="Verdana" w:hAnsi="Verdana" w:cs="Open Sans"/>
      </w:rPr>
      <w:t xml:space="preserve"> of </w:t>
    </w:r>
    <w:r w:rsidRPr="009F7137">
      <w:rPr>
        <w:rFonts w:ascii="Verdana" w:hAnsi="Verdana" w:cs="Open Sans"/>
      </w:rPr>
      <w:fldChar w:fldCharType="begin"/>
    </w:r>
    <w:r w:rsidRPr="009F7137">
      <w:rPr>
        <w:rFonts w:ascii="Verdana" w:hAnsi="Verdana" w:cs="Open Sans"/>
      </w:rPr>
      <w:instrText xml:space="preserve"> NUMPAGES </w:instrText>
    </w:r>
    <w:r w:rsidRPr="009F7137">
      <w:rPr>
        <w:rFonts w:ascii="Verdana" w:hAnsi="Verdana" w:cs="Open Sans"/>
      </w:rPr>
      <w:fldChar w:fldCharType="separate"/>
    </w:r>
    <w:r w:rsidRPr="009F7137">
      <w:rPr>
        <w:rFonts w:ascii="Verdana" w:hAnsi="Verdana" w:cs="Open Sans"/>
      </w:rPr>
      <w:t>1</w:t>
    </w:r>
    <w:r w:rsidRPr="009F7137">
      <w:rPr>
        <w:rFonts w:ascii="Verdana" w:hAnsi="Verdana" w:cs="Open San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D7A"/>
    <w:rsid w:val="000C64C4"/>
    <w:rsid w:val="000D7D8B"/>
    <w:rsid w:val="00151E46"/>
    <w:rsid w:val="0017279B"/>
    <w:rsid w:val="0019716A"/>
    <w:rsid w:val="00203257"/>
    <w:rsid w:val="00203687"/>
    <w:rsid w:val="00226746"/>
    <w:rsid w:val="00245897"/>
    <w:rsid w:val="00266C29"/>
    <w:rsid w:val="00282B9C"/>
    <w:rsid w:val="00313D29"/>
    <w:rsid w:val="00322638"/>
    <w:rsid w:val="003706E5"/>
    <w:rsid w:val="0037608D"/>
    <w:rsid w:val="003B5B94"/>
    <w:rsid w:val="003E482E"/>
    <w:rsid w:val="00437B6A"/>
    <w:rsid w:val="004716E1"/>
    <w:rsid w:val="00554168"/>
    <w:rsid w:val="00577AC6"/>
    <w:rsid w:val="005906BF"/>
    <w:rsid w:val="005A5F8E"/>
    <w:rsid w:val="005D3EBE"/>
    <w:rsid w:val="005D4803"/>
    <w:rsid w:val="005F7B01"/>
    <w:rsid w:val="0060099B"/>
    <w:rsid w:val="006016E3"/>
    <w:rsid w:val="00682BB8"/>
    <w:rsid w:val="0069022C"/>
    <w:rsid w:val="006B1D69"/>
    <w:rsid w:val="006B469D"/>
    <w:rsid w:val="006D2606"/>
    <w:rsid w:val="006D5391"/>
    <w:rsid w:val="006E7124"/>
    <w:rsid w:val="007032D0"/>
    <w:rsid w:val="00754C8A"/>
    <w:rsid w:val="00784991"/>
    <w:rsid w:val="0080455C"/>
    <w:rsid w:val="00851D1F"/>
    <w:rsid w:val="008816C1"/>
    <w:rsid w:val="008C05F4"/>
    <w:rsid w:val="008D3A10"/>
    <w:rsid w:val="0091610E"/>
    <w:rsid w:val="0095715F"/>
    <w:rsid w:val="00972FDE"/>
    <w:rsid w:val="00974A3E"/>
    <w:rsid w:val="009B2F70"/>
    <w:rsid w:val="009B6035"/>
    <w:rsid w:val="009F7137"/>
    <w:rsid w:val="00A45D7A"/>
    <w:rsid w:val="00A61ECF"/>
    <w:rsid w:val="00AF735C"/>
    <w:rsid w:val="00B236A4"/>
    <w:rsid w:val="00C21792"/>
    <w:rsid w:val="00C4774F"/>
    <w:rsid w:val="00CA3E5A"/>
    <w:rsid w:val="00D548F7"/>
    <w:rsid w:val="00D55864"/>
    <w:rsid w:val="00D76952"/>
    <w:rsid w:val="00DA2DE5"/>
    <w:rsid w:val="00E039A2"/>
    <w:rsid w:val="00EF63F3"/>
    <w:rsid w:val="00F6509D"/>
    <w:rsid w:val="00F80F11"/>
    <w:rsid w:val="00F95014"/>
    <w:rsid w:val="00FF20D8"/>
    <w:rsid w:val="00FF30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C6B06"/>
  <w15:chartTrackingRefBased/>
  <w15:docId w15:val="{30CDD534-99AB-45B7-9901-6AC1824C6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168"/>
    <w:pPr>
      <w:spacing w:after="0" w:line="240" w:lineRule="auto"/>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05F4"/>
    <w:pPr>
      <w:tabs>
        <w:tab w:val="center" w:pos="4513"/>
        <w:tab w:val="right" w:pos="9026"/>
      </w:tabs>
    </w:pPr>
  </w:style>
  <w:style w:type="character" w:customStyle="1" w:styleId="HeaderChar">
    <w:name w:val="Header Char"/>
    <w:basedOn w:val="DefaultParagraphFont"/>
    <w:link w:val="Header"/>
    <w:uiPriority w:val="99"/>
    <w:rsid w:val="008C05F4"/>
  </w:style>
  <w:style w:type="paragraph" w:styleId="Footer">
    <w:name w:val="footer"/>
    <w:basedOn w:val="Normal"/>
    <w:link w:val="FooterChar"/>
    <w:uiPriority w:val="99"/>
    <w:unhideWhenUsed/>
    <w:rsid w:val="008C05F4"/>
    <w:pPr>
      <w:tabs>
        <w:tab w:val="center" w:pos="4513"/>
        <w:tab w:val="right" w:pos="9026"/>
      </w:tabs>
    </w:pPr>
  </w:style>
  <w:style w:type="character" w:customStyle="1" w:styleId="FooterChar">
    <w:name w:val="Footer Char"/>
    <w:basedOn w:val="DefaultParagraphFont"/>
    <w:link w:val="Footer"/>
    <w:uiPriority w:val="99"/>
    <w:rsid w:val="008C05F4"/>
  </w:style>
  <w:style w:type="character" w:styleId="Hyperlink">
    <w:name w:val="Hyperlink"/>
    <w:basedOn w:val="DefaultParagraphFont"/>
    <w:semiHidden/>
    <w:rsid w:val="008C05F4"/>
    <w:rPr>
      <w:color w:val="0000FF"/>
      <w:u w:val="single"/>
    </w:rPr>
  </w:style>
  <w:style w:type="character" w:styleId="UnresolvedMention">
    <w:name w:val="Unresolved Mention"/>
    <w:basedOn w:val="DefaultParagraphFont"/>
    <w:uiPriority w:val="99"/>
    <w:semiHidden/>
    <w:unhideWhenUsed/>
    <w:rsid w:val="006E7124"/>
    <w:rPr>
      <w:color w:val="605E5C"/>
      <w:shd w:val="clear" w:color="auto" w:fill="E1DFDD"/>
    </w:rPr>
  </w:style>
  <w:style w:type="character" w:styleId="FollowedHyperlink">
    <w:name w:val="FollowedHyperlink"/>
    <w:basedOn w:val="DefaultParagraphFont"/>
    <w:uiPriority w:val="99"/>
    <w:semiHidden/>
    <w:unhideWhenUsed/>
    <w:rsid w:val="008045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hyperlink" Target="https://youtube.com/gkbmachinesglobal" TargetMode="External"/><Relationship Id="rId13" Type="http://schemas.openxmlformats.org/officeDocument/2006/relationships/image" Target="media/image40.png"/><Relationship Id="rId18" Type="http://schemas.openxmlformats.org/officeDocument/2006/relationships/hyperlink" Target="mailto:louise@panpublicity.co.uk" TargetMode="External"/><Relationship Id="rId26" Type="http://schemas.openxmlformats.org/officeDocument/2006/relationships/hyperlink" Target="https://uk.linkedin.com/company/pan-publicity-limited" TargetMode="External"/><Relationship Id="rId3" Type="http://schemas.openxmlformats.org/officeDocument/2006/relationships/hyperlink" Target="https://www.gkbmachines.com/" TargetMode="External"/><Relationship Id="rId21" Type="http://schemas.openxmlformats.org/officeDocument/2006/relationships/hyperlink" Target="https://uk.linkedin.com/company/pan-publicity-limited" TargetMode="External"/><Relationship Id="rId7" Type="http://schemas.openxmlformats.org/officeDocument/2006/relationships/image" Target="media/image5.png"/><Relationship Id="rId12" Type="http://schemas.openxmlformats.org/officeDocument/2006/relationships/hyperlink" Target="https://facebook.com/gkbmachines" TargetMode="External"/><Relationship Id="rId17" Type="http://schemas.openxmlformats.org/officeDocument/2006/relationships/image" Target="media/image60.png"/><Relationship Id="rId25" Type="http://schemas.openxmlformats.org/officeDocument/2006/relationships/hyperlink" Target="https://twitter.com/PanPublicity" TargetMode="External"/><Relationship Id="rId2" Type="http://schemas.openxmlformats.org/officeDocument/2006/relationships/hyperlink" Target="mailto:tom@gkbmachines.com" TargetMode="External"/><Relationship Id="rId16" Type="http://schemas.openxmlformats.org/officeDocument/2006/relationships/hyperlink" Target="https://youtube.com/gkbmachinesglobal" TargetMode="External"/><Relationship Id="rId20" Type="http://schemas.openxmlformats.org/officeDocument/2006/relationships/hyperlink" Target="https://twitter.com/PanPublicity" TargetMode="External"/><Relationship Id="rId1" Type="http://schemas.openxmlformats.org/officeDocument/2006/relationships/image" Target="media/image3.png"/><Relationship Id="rId6" Type="http://schemas.openxmlformats.org/officeDocument/2006/relationships/hyperlink" Target="http://twitter.com/gkbmachines" TargetMode="External"/><Relationship Id="rId11" Type="http://schemas.openxmlformats.org/officeDocument/2006/relationships/hyperlink" Target="https://www.gkbmachines.com/" TargetMode="External"/><Relationship Id="rId24" Type="http://schemas.openxmlformats.org/officeDocument/2006/relationships/hyperlink" Target="http://www.panpublicity.co.uk" TargetMode="External"/><Relationship Id="rId5" Type="http://schemas.openxmlformats.org/officeDocument/2006/relationships/image" Target="media/image4.png"/><Relationship Id="rId15" Type="http://schemas.openxmlformats.org/officeDocument/2006/relationships/image" Target="media/image50.png"/><Relationship Id="rId23" Type="http://schemas.openxmlformats.org/officeDocument/2006/relationships/hyperlink" Target="mailto:louise@panpublicity.co.uk" TargetMode="External"/><Relationship Id="rId10" Type="http://schemas.openxmlformats.org/officeDocument/2006/relationships/hyperlink" Target="mailto:tom@gkbmachines.com" TargetMode="External"/><Relationship Id="rId19" Type="http://schemas.openxmlformats.org/officeDocument/2006/relationships/hyperlink" Target="http://www.panpublicity.co.uk" TargetMode="External"/><Relationship Id="rId4" Type="http://schemas.openxmlformats.org/officeDocument/2006/relationships/hyperlink" Target="https://facebook.com/gkbmachines" TargetMode="External"/><Relationship Id="rId9" Type="http://schemas.openxmlformats.org/officeDocument/2006/relationships/image" Target="media/image6.png"/><Relationship Id="rId14" Type="http://schemas.openxmlformats.org/officeDocument/2006/relationships/hyperlink" Target="http://twitter.com/gkbmachines" TargetMode="External"/><Relationship Id="rId22" Type="http://schemas.openxmlformats.org/officeDocument/2006/relationships/image" Target="media/image7.png"/><Relationship Id="rId27" Type="http://schemas.openxmlformats.org/officeDocument/2006/relationships/image" Target="media/image70.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O:\PR%20News%20release%20templates\GKB_N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96D47-1FF8-4EE6-85C1-85A76560D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GKB_NR.dotx</Template>
  <TotalTime>56</TotalTime>
  <Pages>1</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dc:creator>
  <cp:keywords/>
  <dc:description/>
  <cp:lastModifiedBy>Louise Challiss</cp:lastModifiedBy>
  <cp:revision>7</cp:revision>
  <dcterms:created xsi:type="dcterms:W3CDTF">2026-08-28T10:51:00Z</dcterms:created>
  <dcterms:modified xsi:type="dcterms:W3CDTF">2026-09-21T12:29:00Z</dcterms:modified>
</cp:coreProperties>
</file>