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7966D" w14:textId="08425DEC" w:rsidR="005F7B01" w:rsidRPr="00893088" w:rsidRDefault="00877876" w:rsidP="00877876">
      <w:pPr>
        <w:spacing w:line="276" w:lineRule="auto"/>
        <w:rPr>
          <w:rFonts w:ascii="Verdana" w:hAnsi="Verdana" w:cs="Tahoma"/>
          <w:b/>
          <w:bCs/>
          <w:noProof/>
          <w:color w:val="808080" w:themeColor="background1" w:themeShade="80"/>
          <w:sz w:val="36"/>
          <w:lang w:val="en-US"/>
        </w:rPr>
      </w:pPr>
      <w:r>
        <w:rPr>
          <w:rFonts w:ascii="Verdana" w:hAnsi="Verdana" w:cs="Tahoma"/>
          <w:b/>
          <w:bCs/>
          <w:noProof/>
          <w:color w:val="808080" w:themeColor="background1" w:themeShade="80"/>
          <w:sz w:val="36"/>
          <w:lang w:val="en-US"/>
        </w:rPr>
        <w:t>Baroness build momentum ahead of 20-year milestone with GroundsFest appearance</w:t>
      </w:r>
    </w:p>
    <w:p w14:paraId="51F2832D" w14:textId="57D89315" w:rsidR="005F7B01" w:rsidRPr="009F7137" w:rsidRDefault="005F7B01" w:rsidP="005F7B01">
      <w:pPr>
        <w:rPr>
          <w:rFonts w:ascii="Verdana" w:hAnsi="Verdana" w:cs="Tahoma"/>
          <w:lang w:val="en-US"/>
        </w:rPr>
      </w:pPr>
    </w:p>
    <w:p w14:paraId="5F9F3C4C" w14:textId="7519E765" w:rsidR="005F7B01" w:rsidRPr="003E482E" w:rsidRDefault="0066796A" w:rsidP="005F7B01">
      <w:pPr>
        <w:spacing w:after="240" w:line="360" w:lineRule="auto"/>
        <w:rPr>
          <w:rFonts w:ascii="Verdana" w:hAnsi="Verdana" w:cs="Tahoma"/>
          <w:b/>
          <w:bCs/>
        </w:rPr>
      </w:pPr>
      <w:r>
        <w:rPr>
          <w:rFonts w:ascii="Verdana" w:hAnsi="Verdana" w:cs="Tahoma"/>
          <w:b/>
          <w:bCs/>
          <w:noProof/>
          <w:color w:val="808080" w:themeColor="background1" w:themeShade="80"/>
          <w:sz w:val="36"/>
          <w:lang w:val="en-US"/>
        </w:rPr>
        <w:drawing>
          <wp:anchor distT="0" distB="0" distL="114300" distR="114300" simplePos="0" relativeHeight="251658240" behindDoc="1" locked="0" layoutInCell="1" allowOverlap="1" wp14:anchorId="09161F99" wp14:editId="533A69C4">
            <wp:simplePos x="0" y="0"/>
            <wp:positionH relativeFrom="margin">
              <wp:align>right</wp:align>
            </wp:positionH>
            <wp:positionV relativeFrom="paragraph">
              <wp:posOffset>48895</wp:posOffset>
            </wp:positionV>
            <wp:extent cx="3854450" cy="2571750"/>
            <wp:effectExtent l="0" t="0" r="0" b="0"/>
            <wp:wrapTight wrapText="bothSides">
              <wp:wrapPolygon edited="0">
                <wp:start x="0" y="0"/>
                <wp:lineTo x="0" y="21440"/>
                <wp:lineTo x="21458" y="21440"/>
                <wp:lineTo x="21458" y="0"/>
                <wp:lineTo x="0" y="0"/>
              </wp:wrapPolygon>
            </wp:wrapTight>
            <wp:docPr id="151887177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445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2096">
        <w:rPr>
          <w:rFonts w:ascii="Verdana" w:hAnsi="Verdana" w:cs="Tahoma"/>
          <w:b/>
          <w:bCs/>
        </w:rPr>
        <w:t xml:space="preserve">Japanese precision and </w:t>
      </w:r>
      <w:r w:rsidR="009448A8">
        <w:rPr>
          <w:rFonts w:ascii="Verdana" w:hAnsi="Verdana" w:cs="Tahoma"/>
          <w:b/>
          <w:bCs/>
        </w:rPr>
        <w:t>engineering</w:t>
      </w:r>
      <w:r w:rsidR="00682096">
        <w:rPr>
          <w:rFonts w:ascii="Verdana" w:hAnsi="Verdana" w:cs="Tahoma"/>
          <w:b/>
          <w:bCs/>
        </w:rPr>
        <w:t xml:space="preserve"> excellence will be the theme of stand OSA810 at </w:t>
      </w:r>
      <w:proofErr w:type="spellStart"/>
      <w:r w:rsidR="00682096">
        <w:rPr>
          <w:rFonts w:ascii="Verdana" w:hAnsi="Verdana" w:cs="Tahoma"/>
          <w:b/>
          <w:bCs/>
        </w:rPr>
        <w:t>GroundsFest</w:t>
      </w:r>
      <w:proofErr w:type="spellEnd"/>
      <w:r w:rsidR="00682096">
        <w:rPr>
          <w:rFonts w:ascii="Verdana" w:hAnsi="Verdana" w:cs="Tahoma"/>
          <w:b/>
          <w:bCs/>
        </w:rPr>
        <w:t xml:space="preserve"> 2026, as Baroness and Kubota team up once again to deliver a showcase of equipment critical to fine turf, </w:t>
      </w:r>
      <w:proofErr w:type="spellStart"/>
      <w:r w:rsidR="00682096">
        <w:rPr>
          <w:rFonts w:ascii="Verdana" w:hAnsi="Verdana" w:cs="Tahoma"/>
          <w:b/>
          <w:bCs/>
        </w:rPr>
        <w:t>groundcare</w:t>
      </w:r>
      <w:proofErr w:type="spellEnd"/>
      <w:r w:rsidR="00682096">
        <w:rPr>
          <w:rFonts w:ascii="Verdana" w:hAnsi="Verdana" w:cs="Tahoma"/>
          <w:b/>
          <w:bCs/>
        </w:rPr>
        <w:t xml:space="preserve"> and landscaping applications. Visitors can expect to see a selection of machines from the renowned Baroness mower range alongside solutions for maintenance and renovation, all backed up with the expert support of Baroness dealers – on hand to answer your questions across the </w:t>
      </w:r>
      <w:r w:rsidR="002F14BD">
        <w:rPr>
          <w:rFonts w:ascii="Verdana" w:hAnsi="Verdana" w:cs="Tahoma"/>
          <w:b/>
          <w:bCs/>
        </w:rPr>
        <w:t>two-day</w:t>
      </w:r>
      <w:r w:rsidR="00BD0F49">
        <w:rPr>
          <w:rFonts w:ascii="Verdana" w:hAnsi="Verdana" w:cs="Tahoma"/>
          <w:b/>
          <w:bCs/>
        </w:rPr>
        <w:t xml:space="preserve"> event</w:t>
      </w:r>
      <w:r w:rsidR="00682096">
        <w:rPr>
          <w:rFonts w:ascii="Verdana" w:hAnsi="Verdana" w:cs="Tahoma"/>
          <w:b/>
          <w:bCs/>
        </w:rPr>
        <w:t xml:space="preserve">.  </w:t>
      </w:r>
    </w:p>
    <w:p w14:paraId="3F3E7C43" w14:textId="07929709" w:rsidR="002F14BD" w:rsidRDefault="00BD0F49" w:rsidP="005F7B01">
      <w:pPr>
        <w:spacing w:after="240" w:line="360" w:lineRule="auto"/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 xml:space="preserve">With the 20-year anniversary of </w:t>
      </w:r>
      <w:proofErr w:type="spellStart"/>
      <w:r>
        <w:rPr>
          <w:rFonts w:ascii="Verdana" w:hAnsi="Verdana" w:cs="Tahoma"/>
          <w:sz w:val="18"/>
          <w:szCs w:val="18"/>
        </w:rPr>
        <w:t>Kyoeisha</w:t>
      </w:r>
      <w:proofErr w:type="spellEnd"/>
      <w:r>
        <w:rPr>
          <w:rFonts w:ascii="Verdana" w:hAnsi="Verdana" w:cs="Tahoma"/>
          <w:sz w:val="18"/>
          <w:szCs w:val="18"/>
        </w:rPr>
        <w:t xml:space="preserve"> UK around the corner in 2027, spirits are high for the team at Baroness</w:t>
      </w:r>
      <w:r w:rsidR="002F14BD">
        <w:rPr>
          <w:rFonts w:ascii="Verdana" w:hAnsi="Verdana" w:cs="Tahoma"/>
          <w:sz w:val="18"/>
          <w:szCs w:val="18"/>
        </w:rPr>
        <w:t xml:space="preserve">. This year has seen the appointment of new dealers and an expansion of Baroness facilities, seeing the brand available from more than 45 depot locations around the </w:t>
      </w:r>
      <w:r w:rsidR="006D0EE2">
        <w:rPr>
          <w:rFonts w:ascii="Verdana" w:hAnsi="Verdana" w:cs="Tahoma"/>
          <w:sz w:val="18"/>
          <w:szCs w:val="18"/>
        </w:rPr>
        <w:t>U.K &amp; E.U</w:t>
      </w:r>
      <w:r w:rsidR="00877876">
        <w:rPr>
          <w:rFonts w:ascii="Verdana" w:hAnsi="Verdana" w:cs="Tahoma"/>
          <w:sz w:val="18"/>
          <w:szCs w:val="18"/>
        </w:rPr>
        <w:t xml:space="preserve"> </w:t>
      </w:r>
      <w:r w:rsidR="002F14BD">
        <w:rPr>
          <w:rFonts w:ascii="Verdana" w:hAnsi="Verdana" w:cs="Tahoma"/>
          <w:sz w:val="18"/>
          <w:szCs w:val="18"/>
        </w:rPr>
        <w:t xml:space="preserve">giving </w:t>
      </w:r>
      <w:r w:rsidR="006D0EE2">
        <w:rPr>
          <w:rFonts w:ascii="Verdana" w:hAnsi="Verdana" w:cs="Tahoma"/>
          <w:sz w:val="18"/>
          <w:szCs w:val="18"/>
        </w:rPr>
        <w:t>customers</w:t>
      </w:r>
      <w:r w:rsidR="002F14BD">
        <w:rPr>
          <w:rFonts w:ascii="Verdana" w:hAnsi="Verdana" w:cs="Tahoma"/>
          <w:sz w:val="18"/>
          <w:szCs w:val="18"/>
        </w:rPr>
        <w:t xml:space="preserve"> even easier access to a comprehensive range of quality equipment and expert local advice.</w:t>
      </w:r>
    </w:p>
    <w:p w14:paraId="7AD91F79" w14:textId="4DEA37C4" w:rsidR="005D4803" w:rsidRDefault="002F14BD" w:rsidP="005F7B01">
      <w:pPr>
        <w:spacing w:after="240" w:line="360" w:lineRule="auto"/>
        <w:rPr>
          <w:rFonts w:ascii="Verdana" w:hAnsi="Verdana" w:cs="Tahoma"/>
          <w:sz w:val="18"/>
          <w:szCs w:val="18"/>
        </w:rPr>
      </w:pPr>
      <w:proofErr w:type="gramStart"/>
      <w:r>
        <w:rPr>
          <w:rFonts w:ascii="Verdana" w:hAnsi="Verdana" w:cs="Tahoma"/>
          <w:sz w:val="18"/>
          <w:szCs w:val="18"/>
        </w:rPr>
        <w:t>Particular highlights</w:t>
      </w:r>
      <w:proofErr w:type="gramEnd"/>
      <w:r>
        <w:rPr>
          <w:rFonts w:ascii="Verdana" w:hAnsi="Verdana" w:cs="Tahoma"/>
          <w:sz w:val="18"/>
          <w:szCs w:val="18"/>
        </w:rPr>
        <w:t xml:space="preserve"> at Stoneleigh Park this September will include a selection of machines from the LM Series of cylinder mowers. Renowned for their samurai-sword sharp cutting heads, robust build quality and consistency of performance, the LM range finds a home in situations that prioritise </w:t>
      </w:r>
      <w:r w:rsidR="00612A85">
        <w:rPr>
          <w:rFonts w:ascii="Verdana" w:hAnsi="Verdana" w:cs="Tahoma"/>
          <w:sz w:val="18"/>
          <w:szCs w:val="18"/>
        </w:rPr>
        <w:t xml:space="preserve">productivity and pinpoint </w:t>
      </w:r>
      <w:r>
        <w:rPr>
          <w:rFonts w:ascii="Verdana" w:hAnsi="Verdana" w:cs="Tahoma"/>
          <w:sz w:val="18"/>
          <w:szCs w:val="18"/>
        </w:rPr>
        <w:t>precision – equally suited to tasks on the golf course</w:t>
      </w:r>
      <w:r w:rsidR="006D0EE2">
        <w:rPr>
          <w:rFonts w:ascii="Verdana" w:hAnsi="Verdana" w:cs="Tahoma"/>
          <w:sz w:val="18"/>
          <w:szCs w:val="18"/>
        </w:rPr>
        <w:t>, sportsgrounds &amp; private estates alike.</w:t>
      </w:r>
      <w:r>
        <w:rPr>
          <w:rFonts w:ascii="Verdana" w:hAnsi="Verdana" w:cs="Tahoma"/>
          <w:sz w:val="18"/>
          <w:szCs w:val="18"/>
        </w:rPr>
        <w:t xml:space="preserve"> </w:t>
      </w:r>
    </w:p>
    <w:p w14:paraId="1350CC38" w14:textId="77777777" w:rsidR="00612A85" w:rsidRDefault="00612A85" w:rsidP="005F7B01">
      <w:pPr>
        <w:spacing w:after="240" w:line="360" w:lineRule="auto"/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 xml:space="preserve">That ethos for quality extends to the Baroness turf maintenance range, including the TDA aerator and FS900 sweeper collector which will also be on display. Offering a light, compact and highly manoeuvrable solution for the quick and effective collection of cores, clippings, leaves, sand and other surface debris, the FS900 is now making a name for itself with sports facilities looking for a more convenient solution to post-match or post-renovation clean-up. </w:t>
      </w:r>
    </w:p>
    <w:p w14:paraId="50E18C2B" w14:textId="77777777" w:rsidR="009448A8" w:rsidRDefault="009448A8" w:rsidP="005F7B01">
      <w:pPr>
        <w:spacing w:after="240" w:line="360" w:lineRule="auto"/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 xml:space="preserve">Those looking to find out more about any of the products from the Baroness mowing and maintenance range can do so with a stop by stand OSA810 when </w:t>
      </w:r>
      <w:proofErr w:type="spellStart"/>
      <w:r>
        <w:rPr>
          <w:rFonts w:ascii="Verdana" w:hAnsi="Verdana" w:cs="Tahoma"/>
          <w:sz w:val="18"/>
          <w:szCs w:val="18"/>
        </w:rPr>
        <w:t>GroundsFest</w:t>
      </w:r>
      <w:proofErr w:type="spellEnd"/>
      <w:r>
        <w:rPr>
          <w:rFonts w:ascii="Verdana" w:hAnsi="Verdana" w:cs="Tahoma"/>
          <w:sz w:val="18"/>
          <w:szCs w:val="18"/>
        </w:rPr>
        <w:t xml:space="preserve"> returns to Stoneleigh Park on 16</w:t>
      </w:r>
      <w:r w:rsidRPr="009448A8">
        <w:rPr>
          <w:rFonts w:ascii="Verdana" w:hAnsi="Verdana" w:cs="Tahoma"/>
          <w:sz w:val="18"/>
          <w:szCs w:val="18"/>
          <w:vertAlign w:val="superscript"/>
        </w:rPr>
        <w:t>th</w:t>
      </w:r>
      <w:r>
        <w:rPr>
          <w:rFonts w:ascii="Verdana" w:hAnsi="Verdana" w:cs="Tahoma"/>
          <w:sz w:val="18"/>
          <w:szCs w:val="18"/>
        </w:rPr>
        <w:t xml:space="preserve"> and 17</w:t>
      </w:r>
      <w:r w:rsidRPr="009448A8">
        <w:rPr>
          <w:rFonts w:ascii="Verdana" w:hAnsi="Verdana" w:cs="Tahoma"/>
          <w:sz w:val="18"/>
          <w:szCs w:val="18"/>
          <w:vertAlign w:val="superscript"/>
        </w:rPr>
        <w:t>th</w:t>
      </w:r>
      <w:r>
        <w:rPr>
          <w:rFonts w:ascii="Verdana" w:hAnsi="Verdana" w:cs="Tahoma"/>
          <w:sz w:val="18"/>
          <w:szCs w:val="18"/>
        </w:rPr>
        <w:t xml:space="preserve"> September 2026. </w:t>
      </w:r>
    </w:p>
    <w:p w14:paraId="6AE0C6E8" w14:textId="5F146777" w:rsidR="009448A8" w:rsidRDefault="009448A8" w:rsidP="005F7B01">
      <w:pPr>
        <w:spacing w:after="240" w:line="360" w:lineRule="auto"/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lastRenderedPageBreak/>
        <w:t xml:space="preserve">ENDS </w:t>
      </w:r>
    </w:p>
    <w:p w14:paraId="12CAB682" w14:textId="2B2A5D7A" w:rsidR="00612A85" w:rsidRPr="005F7B01" w:rsidRDefault="00612A85" w:rsidP="005F7B01">
      <w:pPr>
        <w:spacing w:after="240" w:line="360" w:lineRule="auto"/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 xml:space="preserve"> </w:t>
      </w:r>
    </w:p>
    <w:sectPr w:rsidR="00612A85" w:rsidRPr="005F7B01" w:rsidSect="00531A21">
      <w:headerReference w:type="default" r:id="rId8"/>
      <w:footerReference w:type="default" r:id="rId9"/>
      <w:pgSz w:w="11906" w:h="16838"/>
      <w:pgMar w:top="1440" w:right="851" w:bottom="1440" w:left="851" w:header="42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62896" w14:textId="77777777" w:rsidR="00612582" w:rsidRDefault="00612582" w:rsidP="008C05F4">
      <w:r>
        <w:separator/>
      </w:r>
    </w:p>
  </w:endnote>
  <w:endnote w:type="continuationSeparator" w:id="0">
    <w:p w14:paraId="55AF5225" w14:textId="77777777" w:rsidR="00612582" w:rsidRDefault="00612582" w:rsidP="008C0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etropolis Ligh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8FA26" w14:textId="77777777" w:rsidR="008C05F4" w:rsidRPr="009F7137" w:rsidRDefault="0019716A" w:rsidP="005D4803">
    <w:pPr>
      <w:tabs>
        <w:tab w:val="left" w:pos="2552"/>
        <w:tab w:val="center" w:pos="5102"/>
        <w:tab w:val="left" w:pos="8830"/>
      </w:tabs>
      <w:spacing w:after="40"/>
      <w:rPr>
        <w:rFonts w:ascii="Verdana" w:hAnsi="Verdana" w:cs="Arial"/>
        <w:b/>
        <w:bCs/>
        <w:sz w:val="16"/>
        <w:szCs w:val="16"/>
      </w:rPr>
    </w:pPr>
    <w:r>
      <w:rPr>
        <w:rFonts w:ascii="Verdana" w:hAnsi="Verdana" w:cs="Arial"/>
        <w:b/>
        <w:bCs/>
        <w:noProof/>
        <w:sz w:val="16"/>
        <w:szCs w:val="16"/>
        <w14:ligatures w14:val="standardContextua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ACD4537" wp14:editId="0FE53E1A">
              <wp:simplePos x="0" y="0"/>
              <wp:positionH relativeFrom="page">
                <wp:posOffset>537845</wp:posOffset>
              </wp:positionH>
              <wp:positionV relativeFrom="page">
                <wp:posOffset>9421231</wp:posOffset>
              </wp:positionV>
              <wp:extent cx="6476365" cy="0"/>
              <wp:effectExtent l="0" t="0" r="0" b="0"/>
              <wp:wrapNone/>
              <wp:docPr id="2063992336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6365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24365C4" id="Straight Connector 5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42.35pt,741.85pt" to="552.3pt,74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iOw0gEAAAIEAAAOAAAAZHJzL2Uyb0RvYy54bWysU8uO2zAMvBfoPwi6N3a2Tdoacfawi+2l&#10;j0UfH6DIVCxAEgVJGzt/X0pO7G57atEcFIvkDDljenc7WsNOEKJG1/L1quYMnMROu2PLf3x/ePWO&#10;s5iE64RBBy0/Q+S3+5cvdoNv4AZ7NB0ERiQuNoNveZ+Sb6oqyh6siCv04CipMFiR6BqOVRfEQOzW&#10;VDd1va0GDJ0PKCFGit5PSb4v/EqBTF+UipCYaTnNlsoZynnIZ7XfieYYhO+1vIwh/mEKK7SjpjPV&#10;vUiCPQX9B5XVMmBElVYSbYVKaQlFA6lZ17+p+dYLD0ULmRP9bFP8f7Ty8+nOPQayYfCxif4xZBWj&#10;Cjb/03xsLGadZ7NgTExScPvm7fb1dsOZvOaqBehDTB8ALcsPLTfaZR2iEaePMVEzKr2W5LBxbKDt&#10;eV9v6lIW0ejuQRuTk2UX4M4EdhL0Fg/HdakxT/YTdlNsU9Mvv0vincun28JEOeMouAgtT+lsYJrh&#10;KyimO5I2NZiJph5CSnBpfeliHFVnmKIpZ+Bl+ry8y8DPgZf6DIWyn38DnhGlM7o0g612GCbvnndP&#10;43VkNdVfHZh0ZwsO2J3LChRraNGKc5ePIm/yr/cCXz7d/U8AAAD//wMAUEsDBBQABgAIAAAAIQBs&#10;hDtu3gAAAA0BAAAPAAAAZHJzL2Rvd25yZXYueG1sTI/NTsMwEITvSLyDtUjcqFMSShriVAUJ9QiE&#10;n/M2XpKI2I5sNw1vz/aA4LY7M5r9ttzMZhAT+dA7q2C5SECQbZzubavg7fXxKgcRIlqNg7Ok4JsC&#10;bKrzsxIL7Y72haY6toJLbChQQRfjWEgZmo4MhoUbybL36bzByKtvpfZ45HIzyOskWUmDveULHY70&#10;0FHzVR+Mgqe0WZsbnPx7urv/cGb7vN7VrVKXF/P2DkSkOf6F4YTP6FAx094drA5iUJBnt5xkPctT&#10;nk6JZZKtQOx/NVmV8v8X1Q8AAAD//wMAUEsBAi0AFAAGAAgAAAAhALaDOJL+AAAA4QEAABMAAAAA&#10;AAAAAAAAAAAAAAAAAFtDb250ZW50X1R5cGVzXS54bWxQSwECLQAUAAYACAAAACEAOP0h/9YAAACU&#10;AQAACwAAAAAAAAAAAAAAAAAvAQAAX3JlbHMvLnJlbHNQSwECLQAUAAYACAAAACEAP0YjsNIBAAAC&#10;BAAADgAAAAAAAAAAAAAAAAAuAgAAZHJzL2Uyb0RvYy54bWxQSwECLQAUAAYACAAAACEAbIQ7bt4A&#10;AAANAQAADwAAAAAAAAAAAAAAAAAsBAAAZHJzL2Rvd25yZXYueG1sUEsFBgAAAAAEAAQA8wAAADcF&#10;AAAAAA==&#10;" strokecolor="#7f7f7f [1612]" strokeweight="1.5pt">
              <v:stroke joinstyle="miter"/>
              <w10:wrap anchorx="page" anchory="page"/>
            </v:line>
          </w:pict>
        </mc:Fallback>
      </mc:AlternateContent>
    </w:r>
    <w:r>
      <w:rPr>
        <w:rFonts w:ascii="Verdana" w:hAnsi="Verdana" w:cs="Arial"/>
        <w:b/>
        <w:bCs/>
        <w:noProof/>
        <w:sz w:val="16"/>
        <w:szCs w:val="16"/>
        <w14:ligatures w14:val="standardContextual"/>
      </w:rPr>
      <w:drawing>
        <wp:anchor distT="0" distB="0" distL="114300" distR="114300" simplePos="0" relativeHeight="251661312" behindDoc="0" locked="0" layoutInCell="1" allowOverlap="1" wp14:anchorId="688C2D3B" wp14:editId="64B01CB4">
          <wp:simplePos x="0" y="0"/>
          <wp:positionH relativeFrom="page">
            <wp:posOffset>5641340</wp:posOffset>
          </wp:positionH>
          <wp:positionV relativeFrom="page">
            <wp:posOffset>9520926</wp:posOffset>
          </wp:positionV>
          <wp:extent cx="1363980" cy="647700"/>
          <wp:effectExtent l="0" t="0" r="7620" b="0"/>
          <wp:wrapSquare wrapText="bothSides"/>
          <wp:docPr id="404535253" name="Picture 404535253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9660078" name="Picture 4" descr="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398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 w:cs="Arial"/>
        <w:b/>
        <w:bCs/>
        <w:noProof/>
        <w:sz w:val="16"/>
        <w:szCs w:val="16"/>
        <w14:ligatures w14:val="standardContextual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534A1149" wp14:editId="5B860CF0">
              <wp:simplePos x="0" y="0"/>
              <wp:positionH relativeFrom="column">
                <wp:posOffset>2540</wp:posOffset>
              </wp:positionH>
              <wp:positionV relativeFrom="page">
                <wp:posOffset>9497060</wp:posOffset>
              </wp:positionV>
              <wp:extent cx="2984500" cy="1019175"/>
              <wp:effectExtent l="0" t="0" r="0" b="9525"/>
              <wp:wrapTight wrapText="bothSides">
                <wp:wrapPolygon edited="0">
                  <wp:start x="0" y="0"/>
                  <wp:lineTo x="0" y="21398"/>
                  <wp:lineTo x="21490" y="21398"/>
                  <wp:lineTo x="21490" y="0"/>
                  <wp:lineTo x="0" y="0"/>
                </wp:wrapPolygon>
              </wp:wrapTight>
              <wp:docPr id="920128238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84500" cy="10191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90FD1F6" w14:textId="77777777" w:rsidR="00531A21" w:rsidRPr="00AD7AB1" w:rsidRDefault="00531A21" w:rsidP="00531A21">
                          <w:pPr>
                            <w:spacing w:after="40" w:line="276" w:lineRule="auto"/>
                            <w:rPr>
                              <w:rFonts w:ascii="Verdana" w:hAnsi="Verdana" w:cs="Arial"/>
                              <w:sz w:val="16"/>
                              <w:szCs w:val="16"/>
                            </w:rPr>
                          </w:pPr>
                          <w:r w:rsidRPr="007032D0">
                            <w:rPr>
                              <w:rFonts w:ascii="Verdana" w:hAnsi="Verdana"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Client </w:t>
                          </w:r>
                          <w:r w:rsidRPr="0069022C">
                            <w:rPr>
                              <w:rFonts w:ascii="Verdana" w:hAnsi="Verdana" w:cs="Arial"/>
                              <w:b/>
                              <w:bCs/>
                              <w:sz w:val="16"/>
                              <w:szCs w:val="16"/>
                            </w:rPr>
                            <w:t>contact:</w:t>
                          </w:r>
                          <w:r w:rsidRPr="0069022C">
                            <w:rPr>
                              <w:rFonts w:ascii="Verdana" w:hAnsi="Verdana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D7AB1">
                            <w:rPr>
                              <w:rFonts w:ascii="Verdana" w:hAnsi="Verdana" w:cs="Arial"/>
                              <w:sz w:val="16"/>
                              <w:szCs w:val="16"/>
                            </w:rPr>
                            <w:t xml:space="preserve">Adam Butler – </w:t>
                          </w:r>
                          <w:hyperlink r:id="rId2" w:history="1">
                            <w:r w:rsidRPr="0054585D">
                              <w:rPr>
                                <w:rStyle w:val="Hyperlink"/>
                                <w:rFonts w:ascii="Verdana" w:hAnsi="Verdana" w:cs="Arial"/>
                                <w:sz w:val="16"/>
                                <w:szCs w:val="16"/>
                              </w:rPr>
                              <w:t>adam.butler@baronessuk.com</w:t>
                            </w:r>
                          </w:hyperlink>
                          <w:r>
                            <w:rPr>
                              <w:rFonts w:ascii="Verdana" w:hAnsi="Verdana" w:cs="Arial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4EF69E83" w14:textId="77777777" w:rsidR="00531A21" w:rsidRPr="0069022C" w:rsidRDefault="00531A21" w:rsidP="00531A21">
                          <w:pPr>
                            <w:spacing w:after="120"/>
                            <w:rPr>
                              <w:rFonts w:ascii="Verdana" w:hAnsi="Verdana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 w:cs="Arial"/>
                              <w:sz w:val="16"/>
                              <w:szCs w:val="16"/>
                            </w:rPr>
                            <w:t>Unit 5 Hatch Industrial Estate, Greywell Road, Basingstoke, RG24 7NG</w:t>
                          </w:r>
                        </w:p>
                        <w:p w14:paraId="662BE0C1" w14:textId="77777777" w:rsidR="00531A21" w:rsidRDefault="00531A21" w:rsidP="00531A21">
                          <w:pPr>
                            <w:spacing w:after="80"/>
                            <w:rPr>
                              <w:rFonts w:ascii="Verdana" w:hAnsi="Verdana" w:cs="Arial"/>
                              <w:sz w:val="16"/>
                              <w:szCs w:val="16"/>
                            </w:rPr>
                          </w:pPr>
                          <w:r w:rsidRPr="0069022C">
                            <w:rPr>
                              <w:rFonts w:ascii="Verdana" w:hAnsi="Verdana" w:cs="Arial"/>
                              <w:sz w:val="16"/>
                              <w:szCs w:val="16"/>
                            </w:rPr>
                            <w:t>+44 (0)</w:t>
                          </w:r>
                          <w:r>
                            <w:rPr>
                              <w:rFonts w:ascii="Verdana" w:hAnsi="Verdana" w:cs="Arial"/>
                              <w:sz w:val="16"/>
                              <w:szCs w:val="16"/>
                            </w:rPr>
                            <w:t>1256 461591 –</w:t>
                          </w:r>
                          <w:r w:rsidRPr="007032D0">
                            <w:rPr>
                              <w:rFonts w:ascii="Verdana" w:hAnsi="Verdana" w:cs="Arial"/>
                              <w:sz w:val="16"/>
                              <w:szCs w:val="16"/>
                            </w:rPr>
                            <w:t xml:space="preserve"> </w:t>
                          </w:r>
                          <w:hyperlink r:id="rId3" w:history="1">
                            <w:r w:rsidRPr="0054585D">
                              <w:rPr>
                                <w:rStyle w:val="Hyperlink"/>
                                <w:rFonts w:ascii="Verdana" w:hAnsi="Verdana" w:cs="Arial"/>
                                <w:sz w:val="16"/>
                                <w:szCs w:val="16"/>
                              </w:rPr>
                              <w:t>www.baronessuk.com</w:t>
                            </w:r>
                          </w:hyperlink>
                          <w:r>
                            <w:rPr>
                              <w:rFonts w:ascii="Verdana" w:hAnsi="Verdana" w:cs="Arial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3C5A2BCC" w14:textId="77777777" w:rsidR="00531A21" w:rsidRPr="007032D0" w:rsidRDefault="00531A21" w:rsidP="00531A21">
                          <w:r>
                            <w:rPr>
                              <w:noProof/>
                              <w14:ligatures w14:val="standardContextual"/>
                            </w:rPr>
                            <w:drawing>
                              <wp:inline distT="0" distB="0" distL="0" distR="0" wp14:anchorId="6E4E53F7" wp14:editId="4DF81C8C">
                                <wp:extent cx="216000" cy="212400"/>
                                <wp:effectExtent l="0" t="0" r="0" b="0"/>
                                <wp:docPr id="1897000990" name="Picture 1897000990" descr="A picture containing text, clipart&#10;&#10;Description automatically generated">
                                  <a:hlinkClick xmlns:a="http://schemas.openxmlformats.org/drawingml/2006/main" r:id="rId4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97000990" name="Picture 1897000990" descr="A picture containing text, clipart&#10;&#10;Description automatically generated">
                                          <a:hlinkClick r:id="rId4"/>
                                        </pic:cNvPr>
                                        <pic:cNvPicPr/>
                                      </pic:nvPicPr>
                                      <pic:blipFill>
                                        <a:blip r:embed="rId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16000" cy="2124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  </w:t>
                          </w:r>
                          <w:r w:rsidR="00A61C89">
                            <w:rPr>
                              <w:noProof/>
                              <w14:ligatures w14:val="standardContextual"/>
                            </w:rPr>
                            <w:drawing>
                              <wp:inline distT="0" distB="0" distL="0" distR="0" wp14:anchorId="110FB46E" wp14:editId="3DE6C9D8">
                                <wp:extent cx="212400" cy="212400"/>
                                <wp:effectExtent l="0" t="0" r="0" b="0"/>
                                <wp:docPr id="1979972693" name="Picture 1979972693" descr="Icon&#10;&#10;Description automatically generated">
                                  <a:hlinkClick xmlns:a="http://schemas.openxmlformats.org/drawingml/2006/main" r:id="rId6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79972693" name="Picture 1979972693" descr="Icon&#10;&#10;Description automatically generated">
                                          <a:hlinkClick r:id="rId6"/>
                                        </pic:cNvPr>
                                        <pic:cNvPicPr/>
                                      </pic:nvPicPr>
                                      <pic:blipFill>
                                        <a:blip r:embed="rId7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12400" cy="2124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6A4F0939" w14:textId="77777777" w:rsidR="006B1D69" w:rsidRPr="007032D0" w:rsidRDefault="006B1D69" w:rsidP="00B236A4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4A114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.2pt;margin-top:747.8pt;width:235pt;height:80.2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LjUIwIAAEUEAAAOAAAAZHJzL2Uyb0RvYy54bWysU8Fu2zAMvQ/YPwi6L7azpWuDOEWWIsOA&#10;oi2QDj0rshwbkEWNUmJnXz9KtpOu22nYRaZF6pF8fFzcdo1mR4WuBpPzbJJypoyEojb7nH9/3ny4&#10;5sx5YQqhwaicn5Tjt8v37xatnaspVKALhYxAjJu3NueV93aeJE5WqhFuAlYZcpaAjfD0i/ukQNES&#10;eqOTaZpeJS1gYRGkco5u73onX0b8slTSP5alU57pnFNtPp4Yz104k+VCzPcobFXLoQzxD1U0ojaU&#10;9Ax1J7xgB6z/gGpqieCg9BMJTQJlWUsVe6BusvRNN9tKWBV7IXKcPdPk/h+sfDhu7RMy332BjgYY&#10;CGmtmzu6DP10JTbhS5Uy8hOFpzNtqvNM0uX05vrTLCWXJF+WZjfZ51nASS7PLTr/VUHDgpFzpLlE&#10;usTx3vk+dAwJ2RzoutjUWsefoAW11siOgqaofSySwH+L0oa1Ob/6OEsjsIHwvEfWhmq5NBUs3+26&#10;odMdFCciAKHXhrNyU1OR98L5J4EkBmqMBO4f6Sg1UBIYLM4qwJ9/uw/xNCPyctaSuHLufhwEKs70&#10;N0PTC0ocDRyN3WiYQ7MG6jSj1bEymvQAvR7NEqF5Id2vQhZyCSMpV879aK59L3HaG6lWqxhEerPC&#10;35utlQE6MBsof+5eBNphLp5G+gCj7MT8zXj62PDSwOrgoazj7AKhPYsDz6TVOP1hr8IyvP6PUZft&#10;X/4CAAD//wMAUEsDBBQABgAIAAAAIQCJSIm44AAAAAoBAAAPAAAAZHJzL2Rvd25yZXYueG1sTI/B&#10;TsMwEETvSPyDtUhcEHWKUreEOBUgcUACIQrq2Y2XODReh9htU76e5QTHfTOanSmXo+/EHofYBtIw&#10;nWQgkOpgW2o0vL89XC5AxGTImi4QajhihGV1elKawoYDveJ+lRrBIRQLo8Gl1BdSxtqhN3ESeiTW&#10;PsLgTeJzaKQdzIHDfSevskxJb1riD870eO+w3q52XsPimD9frNV8/dm9PN657+aLnrZG6/Oz8fYG&#10;RMIx/Znhtz5Xh4o7bcKObBSdhpx9TPPrmQLBej7PGG0YqZmagqxK+X9C9QMAAP//AwBQSwECLQAU&#10;AAYACAAAACEAtoM4kv4AAADhAQAAEwAAAAAAAAAAAAAAAAAAAAAAW0NvbnRlbnRfVHlwZXNdLnht&#10;bFBLAQItABQABgAIAAAAIQA4/SH/1gAAAJQBAAALAAAAAAAAAAAAAAAAAC8BAABfcmVscy8ucmVs&#10;c1BLAQItABQABgAIAAAAIQAQELjUIwIAAEUEAAAOAAAAAAAAAAAAAAAAAC4CAABkcnMvZTJvRG9j&#10;LnhtbFBLAQItABQABgAIAAAAIQCJSIm44AAAAAoBAAAPAAAAAAAAAAAAAAAAAH0EAABkcnMvZG93&#10;bnJldi54bWxQSwUGAAAAAAQABADzAAAAigUAAAAA&#10;" fillcolor="white [3201]" stroked="f" strokeweight=".5pt">
              <v:textbox inset="0,0,0,0">
                <w:txbxContent>
                  <w:p w14:paraId="590FD1F6" w14:textId="77777777" w:rsidR="00531A21" w:rsidRPr="00AD7AB1" w:rsidRDefault="00531A21" w:rsidP="00531A21">
                    <w:pPr>
                      <w:spacing w:after="40" w:line="276" w:lineRule="auto"/>
                      <w:rPr>
                        <w:rFonts w:ascii="Verdana" w:hAnsi="Verdana" w:cs="Arial"/>
                        <w:sz w:val="16"/>
                        <w:szCs w:val="16"/>
                      </w:rPr>
                    </w:pPr>
                    <w:r w:rsidRPr="007032D0">
                      <w:rPr>
                        <w:rFonts w:ascii="Verdana" w:hAnsi="Verdana" w:cs="Arial"/>
                        <w:b/>
                        <w:bCs/>
                        <w:sz w:val="16"/>
                        <w:szCs w:val="16"/>
                      </w:rPr>
                      <w:t xml:space="preserve">Client </w:t>
                    </w:r>
                    <w:r w:rsidRPr="0069022C">
                      <w:rPr>
                        <w:rFonts w:ascii="Verdana" w:hAnsi="Verdana" w:cs="Arial"/>
                        <w:b/>
                        <w:bCs/>
                        <w:sz w:val="16"/>
                        <w:szCs w:val="16"/>
                      </w:rPr>
                      <w:t>contact:</w:t>
                    </w:r>
                    <w:r w:rsidRPr="0069022C">
                      <w:rPr>
                        <w:rFonts w:ascii="Verdana" w:hAnsi="Verdana" w:cs="Arial"/>
                        <w:sz w:val="16"/>
                        <w:szCs w:val="16"/>
                      </w:rPr>
                      <w:t xml:space="preserve"> </w:t>
                    </w:r>
                    <w:r w:rsidRPr="00AD7AB1">
                      <w:rPr>
                        <w:rFonts w:ascii="Verdana" w:hAnsi="Verdana" w:cs="Arial"/>
                        <w:sz w:val="16"/>
                        <w:szCs w:val="16"/>
                      </w:rPr>
                      <w:t xml:space="preserve">Adam Butler – </w:t>
                    </w:r>
                    <w:hyperlink r:id="rId8" w:history="1">
                      <w:r w:rsidRPr="0054585D">
                        <w:rPr>
                          <w:rStyle w:val="Hyperlink"/>
                          <w:rFonts w:ascii="Verdana" w:hAnsi="Verdana" w:cs="Arial"/>
                          <w:sz w:val="16"/>
                          <w:szCs w:val="16"/>
                        </w:rPr>
                        <w:t>adam.butler@baronessuk.com</w:t>
                      </w:r>
                    </w:hyperlink>
                    <w:r>
                      <w:rPr>
                        <w:rFonts w:ascii="Verdana" w:hAnsi="Verdana" w:cs="Arial"/>
                        <w:sz w:val="16"/>
                        <w:szCs w:val="16"/>
                      </w:rPr>
                      <w:t xml:space="preserve"> </w:t>
                    </w:r>
                  </w:p>
                  <w:p w14:paraId="4EF69E83" w14:textId="77777777" w:rsidR="00531A21" w:rsidRPr="0069022C" w:rsidRDefault="00531A21" w:rsidP="00531A21">
                    <w:pPr>
                      <w:spacing w:after="120"/>
                      <w:rPr>
                        <w:rFonts w:ascii="Verdana" w:hAnsi="Verdana" w:cs="Arial"/>
                        <w:sz w:val="16"/>
                        <w:szCs w:val="16"/>
                      </w:rPr>
                    </w:pPr>
                    <w:r>
                      <w:rPr>
                        <w:rFonts w:ascii="Verdana" w:hAnsi="Verdana" w:cs="Arial"/>
                        <w:sz w:val="16"/>
                        <w:szCs w:val="16"/>
                      </w:rPr>
                      <w:t>Unit 5 Hatch Industrial Estate, Greywell Road, Basingstoke, RG24 7NG</w:t>
                    </w:r>
                  </w:p>
                  <w:p w14:paraId="662BE0C1" w14:textId="77777777" w:rsidR="00531A21" w:rsidRDefault="00531A21" w:rsidP="00531A21">
                    <w:pPr>
                      <w:spacing w:after="80"/>
                      <w:rPr>
                        <w:rFonts w:ascii="Verdana" w:hAnsi="Verdana" w:cs="Arial"/>
                        <w:sz w:val="16"/>
                        <w:szCs w:val="16"/>
                      </w:rPr>
                    </w:pPr>
                    <w:r w:rsidRPr="0069022C">
                      <w:rPr>
                        <w:rFonts w:ascii="Verdana" w:hAnsi="Verdana" w:cs="Arial"/>
                        <w:sz w:val="16"/>
                        <w:szCs w:val="16"/>
                      </w:rPr>
                      <w:t>+44 (0)</w:t>
                    </w:r>
                    <w:r>
                      <w:rPr>
                        <w:rFonts w:ascii="Verdana" w:hAnsi="Verdana" w:cs="Arial"/>
                        <w:sz w:val="16"/>
                        <w:szCs w:val="16"/>
                      </w:rPr>
                      <w:t>1256 461591 –</w:t>
                    </w:r>
                    <w:r w:rsidRPr="007032D0">
                      <w:rPr>
                        <w:rFonts w:ascii="Verdana" w:hAnsi="Verdana" w:cs="Arial"/>
                        <w:sz w:val="16"/>
                        <w:szCs w:val="16"/>
                      </w:rPr>
                      <w:t xml:space="preserve"> </w:t>
                    </w:r>
                    <w:hyperlink r:id="rId9" w:history="1">
                      <w:r w:rsidRPr="0054585D">
                        <w:rPr>
                          <w:rStyle w:val="Hyperlink"/>
                          <w:rFonts w:ascii="Verdana" w:hAnsi="Verdana" w:cs="Arial"/>
                          <w:sz w:val="16"/>
                          <w:szCs w:val="16"/>
                        </w:rPr>
                        <w:t>www.baronessuk.com</w:t>
                      </w:r>
                    </w:hyperlink>
                    <w:r>
                      <w:rPr>
                        <w:rFonts w:ascii="Verdana" w:hAnsi="Verdana" w:cs="Arial"/>
                        <w:sz w:val="16"/>
                        <w:szCs w:val="16"/>
                      </w:rPr>
                      <w:t xml:space="preserve"> </w:t>
                    </w:r>
                  </w:p>
                  <w:p w14:paraId="3C5A2BCC" w14:textId="77777777" w:rsidR="00531A21" w:rsidRPr="007032D0" w:rsidRDefault="00531A21" w:rsidP="00531A21">
                    <w:r>
                      <w:rPr>
                        <w:noProof/>
                        <w14:ligatures w14:val="standardContextual"/>
                      </w:rPr>
                      <w:drawing>
                        <wp:inline distT="0" distB="0" distL="0" distR="0" wp14:anchorId="6E4E53F7" wp14:editId="4DF81C8C">
                          <wp:extent cx="216000" cy="212400"/>
                          <wp:effectExtent l="0" t="0" r="0" b="0"/>
                          <wp:docPr id="1897000990" name="Picture 1897000990" descr="A picture containing text, clipart&#10;&#10;Description automatically generated">
                            <a:hlinkClick xmlns:a="http://schemas.openxmlformats.org/drawingml/2006/main" r:id="rId4"/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897000990" name="Picture 1897000990" descr="A picture containing text, clipart&#10;&#10;Description automatically generated">
                                    <a:hlinkClick r:id="rId4"/>
                                  </pic:cNvPr>
                                  <pic:cNvPicPr/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16000" cy="2124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  </w:t>
                    </w:r>
                    <w:r w:rsidR="00A61C89">
                      <w:rPr>
                        <w:noProof/>
                        <w14:ligatures w14:val="standardContextual"/>
                      </w:rPr>
                      <w:drawing>
                        <wp:inline distT="0" distB="0" distL="0" distR="0" wp14:anchorId="110FB46E" wp14:editId="3DE6C9D8">
                          <wp:extent cx="212400" cy="212400"/>
                          <wp:effectExtent l="0" t="0" r="0" b="0"/>
                          <wp:docPr id="1979972693" name="Picture 1979972693" descr="Icon&#10;&#10;Description automatically generated">
                            <a:hlinkClick xmlns:a="http://schemas.openxmlformats.org/drawingml/2006/main" r:id="rId6"/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979972693" name="Picture 1979972693" descr="Icon&#10;&#10;Description automatically generated">
                                    <a:hlinkClick r:id="rId6"/>
                                  </pic:cNvPr>
                                  <pic:cNvPicPr/>
                                </pic:nvPicPr>
                                <pic:blipFill>
                                  <a:blip r:embed="rId7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12400" cy="2124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6A4F0939" w14:textId="77777777" w:rsidR="006B1D69" w:rsidRPr="007032D0" w:rsidRDefault="006B1D69" w:rsidP="00B236A4"/>
                </w:txbxContent>
              </v:textbox>
              <w10:wrap type="tight" anchory="page"/>
            </v:shape>
          </w:pict>
        </mc:Fallback>
      </mc:AlternateContent>
    </w:r>
    <w:r w:rsidR="00B236A4">
      <w:rPr>
        <w:rFonts w:ascii="Verdana" w:hAnsi="Verdana" w:cs="Arial"/>
        <w:b/>
        <w:bCs/>
        <w:noProof/>
        <w:sz w:val="16"/>
        <w:szCs w:val="16"/>
        <w14:ligatures w14:val="standardContextua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0AB30D9" wp14:editId="027DD0A0">
              <wp:simplePos x="0" y="0"/>
              <wp:positionH relativeFrom="column">
                <wp:posOffset>3185795</wp:posOffset>
              </wp:positionH>
              <wp:positionV relativeFrom="page">
                <wp:posOffset>9488805</wp:posOffset>
              </wp:positionV>
              <wp:extent cx="1844040" cy="1078230"/>
              <wp:effectExtent l="0" t="0" r="3810" b="7620"/>
              <wp:wrapTight wrapText="bothSides">
                <wp:wrapPolygon edited="0">
                  <wp:start x="0" y="0"/>
                  <wp:lineTo x="0" y="21371"/>
                  <wp:lineTo x="21421" y="21371"/>
                  <wp:lineTo x="21421" y="0"/>
                  <wp:lineTo x="0" y="0"/>
                </wp:wrapPolygon>
              </wp:wrapTight>
              <wp:docPr id="573092340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4040" cy="107823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AF3092F" w14:textId="77777777" w:rsidR="007032D0" w:rsidRDefault="006E7124" w:rsidP="007032D0">
                          <w:pPr>
                            <w:spacing w:after="40" w:line="276" w:lineRule="auto"/>
                            <w:rPr>
                              <w:rFonts w:ascii="Verdana" w:hAnsi="Verdana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9F7137">
                            <w:rPr>
                              <w:rFonts w:ascii="Verdana" w:hAnsi="Verdana" w:cs="Arial"/>
                              <w:b/>
                              <w:bCs/>
                              <w:sz w:val="16"/>
                              <w:szCs w:val="16"/>
                            </w:rPr>
                            <w:t>Agency contact</w:t>
                          </w:r>
                          <w:r w:rsidR="004716E1">
                            <w:rPr>
                              <w:rFonts w:ascii="Verdana" w:hAnsi="Verdana" w:cs="Arial"/>
                              <w:b/>
                              <w:bCs/>
                              <w:sz w:val="16"/>
                              <w:szCs w:val="16"/>
                            </w:rPr>
                            <w:t>:</w:t>
                          </w:r>
                          <w:r w:rsidRPr="009F7137">
                            <w:rPr>
                              <w:rFonts w:ascii="Verdana" w:hAnsi="Verdana"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 Louise Challiss</w:t>
                          </w:r>
                        </w:p>
                        <w:p w14:paraId="48B415D5" w14:textId="77777777" w:rsidR="006E7124" w:rsidRPr="009F7137" w:rsidRDefault="006E7124" w:rsidP="007032D0">
                          <w:pPr>
                            <w:spacing w:line="276" w:lineRule="auto"/>
                            <w:rPr>
                              <w:rFonts w:ascii="Verdana" w:hAnsi="Verdana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hyperlink r:id="rId10" w:history="1">
                            <w:r w:rsidRPr="00254DF5">
                              <w:rPr>
                                <w:rStyle w:val="Hyperlink"/>
                                <w:rFonts w:ascii="Verdana" w:hAnsi="Verdana" w:cs="Arial"/>
                                <w:sz w:val="16"/>
                                <w:szCs w:val="16"/>
                              </w:rPr>
                              <w:t>louise@panpublicity.co.uk</w:t>
                            </w:r>
                          </w:hyperlink>
                        </w:p>
                        <w:p w14:paraId="3FB66A57" w14:textId="77777777" w:rsidR="007032D0" w:rsidRDefault="006E7124" w:rsidP="00B236A4">
                          <w:pPr>
                            <w:spacing w:after="120" w:line="276" w:lineRule="auto"/>
                            <w:rPr>
                              <w:rFonts w:ascii="Verdana" w:hAnsi="Verdana" w:cs="Arial"/>
                              <w:sz w:val="16"/>
                              <w:szCs w:val="16"/>
                            </w:rPr>
                          </w:pPr>
                          <w:r w:rsidRPr="009F7137">
                            <w:rPr>
                              <w:rFonts w:ascii="Verdana" w:hAnsi="Verdana" w:cs="Arial"/>
                              <w:sz w:val="16"/>
                              <w:szCs w:val="16"/>
                            </w:rPr>
                            <w:t>+44 (0)1493 440047</w:t>
                          </w:r>
                          <w:r>
                            <w:rPr>
                              <w:rFonts w:ascii="Verdana" w:hAnsi="Verdana" w:cs="Arial"/>
                              <w:sz w:val="16"/>
                              <w:szCs w:val="16"/>
                            </w:rPr>
                            <w:br/>
                          </w:r>
                          <w:hyperlink r:id="rId11" w:history="1">
                            <w:r w:rsidRPr="00254DF5">
                              <w:rPr>
                                <w:rStyle w:val="Hyperlink"/>
                                <w:rFonts w:ascii="Verdana" w:hAnsi="Verdana" w:cs="Arial"/>
                                <w:sz w:val="16"/>
                                <w:szCs w:val="16"/>
                              </w:rPr>
                              <w:t>www.panpublicity.co.uk</w:t>
                            </w:r>
                          </w:hyperlink>
                        </w:p>
                        <w:p w14:paraId="541A5CE7" w14:textId="77777777" w:rsidR="00B236A4" w:rsidRDefault="00B236A4" w:rsidP="00B236A4">
                          <w:r>
                            <w:rPr>
                              <w:noProof/>
                              <w14:ligatures w14:val="standardContextual"/>
                            </w:rPr>
                            <w:drawing>
                              <wp:inline distT="0" distB="0" distL="0" distR="0" wp14:anchorId="5B518A7B" wp14:editId="623A6F17">
                                <wp:extent cx="216000" cy="212400"/>
                                <wp:effectExtent l="0" t="0" r="0" b="0"/>
                                <wp:docPr id="845705018" name="Picture 845705018" descr="A picture containing text, clipart&#10;&#10;Description automatically generated">
                                  <a:hlinkClick xmlns:a="http://schemas.openxmlformats.org/drawingml/2006/main" r:id="rId12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61925687" name="Picture 2061925687" descr="A picture containing text, clipart&#10;&#10;Description automatically generated">
                                          <a:hlinkClick r:id="rId12"/>
                                        </pic:cNvPr>
                                        <pic:cNvPicPr/>
                                      </pic:nvPicPr>
                                      <pic:blipFill>
                                        <a:blip r:embed="rId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16000" cy="2124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</w:t>
                          </w:r>
                          <w:r w:rsidR="006B469D">
                            <w:t xml:space="preserve"> </w:t>
                          </w:r>
                          <w:r>
                            <w:t xml:space="preserve"> </w:t>
                          </w:r>
                          <w:r>
                            <w:rPr>
                              <w:noProof/>
                              <w14:ligatures w14:val="standardContextual"/>
                            </w:rPr>
                            <w:drawing>
                              <wp:inline distT="0" distB="0" distL="0" distR="0" wp14:anchorId="76C4C076" wp14:editId="7518596A">
                                <wp:extent cx="219600" cy="216000"/>
                                <wp:effectExtent l="0" t="0" r="9525" b="0"/>
                                <wp:docPr id="994617199" name="Picture 994617199" descr="Icon&#10;&#10;Description automatically generated">
                                  <a:hlinkClick xmlns:a="http://schemas.openxmlformats.org/drawingml/2006/main" r:id="rId13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11287020" name="Picture 1611287020" descr="Icon&#10;&#10;Description automatically generated">
                                          <a:hlinkClick r:id="rId13"/>
                                        </pic:cNvPr>
                                        <pic:cNvPicPr/>
                                      </pic:nvPicPr>
                                      <pic:blipFill>
                                        <a:blip r:embed="rId1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19600" cy="216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126AE6D5" w14:textId="77777777" w:rsidR="00B236A4" w:rsidRPr="009F7137" w:rsidRDefault="00B236A4" w:rsidP="007032D0">
                          <w:pPr>
                            <w:spacing w:line="276" w:lineRule="auto"/>
                            <w:rPr>
                              <w:rFonts w:ascii="Verdana" w:hAnsi="Verdana" w:cs="Arial"/>
                              <w:sz w:val="16"/>
                              <w:szCs w:val="16"/>
                            </w:rPr>
                          </w:pPr>
                        </w:p>
                        <w:p w14:paraId="2A2635D9" w14:textId="77777777" w:rsidR="006E7124" w:rsidRDefault="006E7124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0AB30D9" id="_x0000_s1027" type="#_x0000_t202" style="position:absolute;margin-left:250.85pt;margin-top:747.15pt;width:145.2pt;height:84.9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nDEJAIAAEwEAAAOAAAAZHJzL2Uyb0RvYy54bWysVF1v2jAUfZ+0/2D5fSRQ1qGIUDEqpkmo&#10;rUSnPhvHJpYcX882JOzX79oh0HZ7mvZirnO/zzlmftc1mhyF8wpMScejnBJhOFTK7Ev643n9aUaJ&#10;D8xUTIMRJT0JT+8WHz/MW1uICdSgK+EIFjG+aG1J6xBskWWe16JhfgRWGHRKcA0LeHX7rHKsxeqN&#10;ziZ5fpu14CrrgAvv8et976SLVF9KwcOjlF4EokuKs4V0unTu4pkt5qzYO2Zrxc9jsH+YomHKYNNL&#10;qXsWGDk49UepRnEHHmQYcWgykFJxkXbAbcb5u222NbMi7YLgeHuByf+/svzhuLVPjoTuK3RIYASk&#10;tb7w+DHu00nXxF+clKAfITxdYBNdIDwmzabTfIoujr5x/mU2uUnAZtd063z4JqAh0SipQ14SXOy4&#10;8QFbYugQErt50KpaK63TJWpBrLQjR4Ys6pCGxIw3UdqQtqS3N5/zVNhATO8ra4MNrktFK3S7jqjq&#10;1cI7qE6Ig4NeIt7ytcJZN8yHJ+ZQE7gf6jw84iE1YC84W5TU4H797XuMR6rQS0mLGiup/3lgTlCi&#10;vxskMQpyMNxg7AbDHJoV4MJjfEGWJxMTXNCDKR00Lyj/ZeyCLmY49ippGMxV6JWOz4eL5TIFoews&#10;CxuztTyWjgBH5J+7F+bsmZ6AzD7AoD5WvGOpj42ZBpaHAFIlCiOuPYpnuFGyidnz84pv4vU9RV3/&#10;BBa/AQAA//8DAFBLAwQUAAYACAAAACEAvzVoS+QAAAANAQAADwAAAGRycy9kb3ducmV2LnhtbEyP&#10;wU7DMAyG70i8Q2QkLmhLO0q7laYTIHFAAiE2tHPWhKYscUqTbR1PjznB0f4//f5cLUdn2UEPofMo&#10;IJ0mwDQ2XnXYCnhfP07mwEKUqKT1qAWcdIBlfX5WyVL5I77pwyq2jEowlFKAibEvOQ+N0U6Gqe81&#10;UvbhBycjjUPL1SCPVO4snyVJzp3skC4Y2esHo5vdau8EzE/Zy9UmLzaf9vXp3ny3X/i8k0JcXox3&#10;t8CiHuMfDL/6pA41OW39HlVgVsBNkhaEUpAtsmtghBSLWQpsS6s8z1LgdcX/f1H/AAAA//8DAFBL&#10;AQItABQABgAIAAAAIQC2gziS/gAAAOEBAAATAAAAAAAAAAAAAAAAAAAAAABbQ29udGVudF9UeXBl&#10;c10ueG1sUEsBAi0AFAAGAAgAAAAhADj9If/WAAAAlAEAAAsAAAAAAAAAAAAAAAAALwEAAF9yZWxz&#10;Ly5yZWxzUEsBAi0AFAAGAAgAAAAhADCqcMQkAgAATAQAAA4AAAAAAAAAAAAAAAAALgIAAGRycy9l&#10;Mm9Eb2MueG1sUEsBAi0AFAAGAAgAAAAhAL81aEvkAAAADQEAAA8AAAAAAAAAAAAAAAAAfgQAAGRy&#10;cy9kb3ducmV2LnhtbFBLBQYAAAAABAAEAPMAAACPBQAAAAA=&#10;" fillcolor="white [3201]" stroked="f" strokeweight=".5pt">
              <v:textbox inset="0,0,0,0">
                <w:txbxContent>
                  <w:p w14:paraId="2AF3092F" w14:textId="77777777" w:rsidR="007032D0" w:rsidRDefault="006E7124" w:rsidP="007032D0">
                    <w:pPr>
                      <w:spacing w:after="40" w:line="276" w:lineRule="auto"/>
                      <w:rPr>
                        <w:rFonts w:ascii="Verdana" w:hAnsi="Verdana" w:cs="Arial"/>
                        <w:b/>
                        <w:bCs/>
                        <w:sz w:val="16"/>
                        <w:szCs w:val="16"/>
                      </w:rPr>
                    </w:pPr>
                    <w:r w:rsidRPr="009F7137">
                      <w:rPr>
                        <w:rFonts w:ascii="Verdana" w:hAnsi="Verdana" w:cs="Arial"/>
                        <w:b/>
                        <w:bCs/>
                        <w:sz w:val="16"/>
                        <w:szCs w:val="16"/>
                      </w:rPr>
                      <w:t>Agency contact</w:t>
                    </w:r>
                    <w:r w:rsidR="004716E1">
                      <w:rPr>
                        <w:rFonts w:ascii="Verdana" w:hAnsi="Verdana" w:cs="Arial"/>
                        <w:b/>
                        <w:bCs/>
                        <w:sz w:val="16"/>
                        <w:szCs w:val="16"/>
                      </w:rPr>
                      <w:t>:</w:t>
                    </w:r>
                    <w:r w:rsidRPr="009F7137">
                      <w:rPr>
                        <w:rFonts w:ascii="Verdana" w:hAnsi="Verdana" w:cs="Arial"/>
                        <w:b/>
                        <w:bCs/>
                        <w:sz w:val="16"/>
                        <w:szCs w:val="16"/>
                      </w:rPr>
                      <w:t xml:space="preserve"> Louise Challiss</w:t>
                    </w:r>
                  </w:p>
                  <w:p w14:paraId="48B415D5" w14:textId="77777777" w:rsidR="006E7124" w:rsidRPr="009F7137" w:rsidRDefault="006E7124" w:rsidP="007032D0">
                    <w:pPr>
                      <w:spacing w:line="276" w:lineRule="auto"/>
                      <w:rPr>
                        <w:rFonts w:ascii="Verdana" w:hAnsi="Verdana" w:cs="Arial"/>
                        <w:b/>
                        <w:bCs/>
                        <w:sz w:val="16"/>
                        <w:szCs w:val="16"/>
                      </w:rPr>
                    </w:pPr>
                    <w:hyperlink r:id="rId15" w:history="1">
                      <w:r w:rsidRPr="00254DF5">
                        <w:rPr>
                          <w:rStyle w:val="Hyperlink"/>
                          <w:rFonts w:ascii="Verdana" w:hAnsi="Verdana" w:cs="Arial"/>
                          <w:sz w:val="16"/>
                          <w:szCs w:val="16"/>
                        </w:rPr>
                        <w:t>louise@panpublicity.co.uk</w:t>
                      </w:r>
                    </w:hyperlink>
                  </w:p>
                  <w:p w14:paraId="3FB66A57" w14:textId="77777777" w:rsidR="007032D0" w:rsidRDefault="006E7124" w:rsidP="00B236A4">
                    <w:pPr>
                      <w:spacing w:after="120" w:line="276" w:lineRule="auto"/>
                      <w:rPr>
                        <w:rFonts w:ascii="Verdana" w:hAnsi="Verdana" w:cs="Arial"/>
                        <w:sz w:val="16"/>
                        <w:szCs w:val="16"/>
                      </w:rPr>
                    </w:pPr>
                    <w:r w:rsidRPr="009F7137">
                      <w:rPr>
                        <w:rFonts w:ascii="Verdana" w:hAnsi="Verdana" w:cs="Arial"/>
                        <w:sz w:val="16"/>
                        <w:szCs w:val="16"/>
                      </w:rPr>
                      <w:t>+44 (0)1493 440047</w:t>
                    </w:r>
                    <w:r>
                      <w:rPr>
                        <w:rFonts w:ascii="Verdana" w:hAnsi="Verdana" w:cs="Arial"/>
                        <w:sz w:val="16"/>
                        <w:szCs w:val="16"/>
                      </w:rPr>
                      <w:br/>
                    </w:r>
                    <w:hyperlink r:id="rId16" w:history="1">
                      <w:r w:rsidRPr="00254DF5">
                        <w:rPr>
                          <w:rStyle w:val="Hyperlink"/>
                          <w:rFonts w:ascii="Verdana" w:hAnsi="Verdana" w:cs="Arial"/>
                          <w:sz w:val="16"/>
                          <w:szCs w:val="16"/>
                        </w:rPr>
                        <w:t>www.panpublicity.co.uk</w:t>
                      </w:r>
                    </w:hyperlink>
                  </w:p>
                  <w:p w14:paraId="541A5CE7" w14:textId="77777777" w:rsidR="00B236A4" w:rsidRDefault="00B236A4" w:rsidP="00B236A4">
                    <w:r>
                      <w:rPr>
                        <w:noProof/>
                        <w14:ligatures w14:val="standardContextual"/>
                      </w:rPr>
                      <w:drawing>
                        <wp:inline distT="0" distB="0" distL="0" distR="0" wp14:anchorId="5B518A7B" wp14:editId="623A6F17">
                          <wp:extent cx="216000" cy="212400"/>
                          <wp:effectExtent l="0" t="0" r="0" b="0"/>
                          <wp:docPr id="845705018" name="Picture 845705018" descr="A picture containing text, clipart&#10;&#10;Description automatically generated">
                            <a:hlinkClick xmlns:a="http://schemas.openxmlformats.org/drawingml/2006/main" r:id="rId12"/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61925687" name="Picture 2061925687" descr="A picture containing text, clipart&#10;&#10;Description automatically generated">
                                    <a:hlinkClick r:id="rId12"/>
                                  </pic:cNvPr>
                                  <pic:cNvPicPr/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16000" cy="2124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</w:t>
                    </w:r>
                    <w:r w:rsidR="006B469D">
                      <w:t xml:space="preserve"> </w:t>
                    </w:r>
                    <w:r>
                      <w:t xml:space="preserve"> </w:t>
                    </w:r>
                    <w:r>
                      <w:rPr>
                        <w:noProof/>
                        <w14:ligatures w14:val="standardContextual"/>
                      </w:rPr>
                      <w:drawing>
                        <wp:inline distT="0" distB="0" distL="0" distR="0" wp14:anchorId="76C4C076" wp14:editId="7518596A">
                          <wp:extent cx="219600" cy="216000"/>
                          <wp:effectExtent l="0" t="0" r="9525" b="0"/>
                          <wp:docPr id="994617199" name="Picture 994617199" descr="Icon&#10;&#10;Description automatically generated">
                            <a:hlinkClick xmlns:a="http://schemas.openxmlformats.org/drawingml/2006/main" r:id="rId13"/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611287020" name="Picture 1611287020" descr="Icon&#10;&#10;Description automatically generated">
                                    <a:hlinkClick r:id="rId13"/>
                                  </pic:cNvPr>
                                  <pic:cNvPicPr/>
                                </pic:nvPicPr>
                                <pic:blipFill>
                                  <a:blip r:embed="rId1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19600" cy="216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126AE6D5" w14:textId="77777777" w:rsidR="00B236A4" w:rsidRPr="009F7137" w:rsidRDefault="00B236A4" w:rsidP="007032D0">
                    <w:pPr>
                      <w:spacing w:line="276" w:lineRule="auto"/>
                      <w:rPr>
                        <w:rFonts w:ascii="Verdana" w:hAnsi="Verdana" w:cs="Arial"/>
                        <w:sz w:val="16"/>
                        <w:szCs w:val="16"/>
                      </w:rPr>
                    </w:pPr>
                  </w:p>
                  <w:p w14:paraId="2A2635D9" w14:textId="77777777" w:rsidR="006E7124" w:rsidRDefault="006E7124"/>
                </w:txbxContent>
              </v:textbox>
              <w10:wrap type="tight" anchory="page"/>
            </v:shape>
          </w:pict>
        </mc:Fallback>
      </mc:AlternateContent>
    </w:r>
    <w:r>
      <w:rPr>
        <w:rFonts w:ascii="Verdana" w:hAnsi="Verdana" w:cs="Arial"/>
        <w:b/>
        <w:bCs/>
        <w:sz w:val="16"/>
        <w:szCs w:val="16"/>
      </w:rPr>
      <w:t xml:space="preserve">  </w:t>
    </w:r>
    <w:r w:rsidR="004716E1">
      <w:rPr>
        <w:rFonts w:ascii="Verdana" w:hAnsi="Verdana" w:cs="Arial"/>
        <w:b/>
        <w:bCs/>
        <w:sz w:val="16"/>
        <w:szCs w:val="16"/>
      </w:rPr>
      <w:tab/>
    </w:r>
    <w:r w:rsidR="004716E1">
      <w:rPr>
        <w:rFonts w:ascii="Verdana" w:hAnsi="Verdana" w:cs="Arial"/>
        <w:b/>
        <w:bCs/>
        <w:sz w:val="16"/>
        <w:szCs w:val="16"/>
      </w:rPr>
      <w:tab/>
    </w:r>
    <w:r w:rsidR="007032D0" w:rsidRPr="009F7137">
      <w:rPr>
        <w:rFonts w:ascii="Verdana" w:hAnsi="Verdana" w:cs="Arial"/>
        <w:b/>
        <w:bCs/>
        <w:sz w:val="16"/>
        <w:szCs w:val="16"/>
      </w:rPr>
      <w:t xml:space="preserve"> </w:t>
    </w:r>
    <w:r>
      <w:rPr>
        <w:rFonts w:ascii="Verdana" w:hAnsi="Verdana" w:cs="Arial"/>
        <w:b/>
        <w:bCs/>
        <w:sz w:val="16"/>
        <w:szCs w:val="16"/>
      </w:rPr>
      <w:tab/>
    </w:r>
  </w:p>
  <w:p w14:paraId="7CF149C9" w14:textId="77777777" w:rsidR="008C05F4" w:rsidRPr="009F7137" w:rsidRDefault="008C05F4" w:rsidP="005D4803">
    <w:pPr>
      <w:spacing w:after="40"/>
      <w:rPr>
        <w:rFonts w:ascii="Verdana" w:hAnsi="Verdana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32618" w14:textId="77777777" w:rsidR="00612582" w:rsidRDefault="00612582" w:rsidP="008C05F4">
      <w:r>
        <w:separator/>
      </w:r>
    </w:p>
  </w:footnote>
  <w:footnote w:type="continuationSeparator" w:id="0">
    <w:p w14:paraId="2D37F2A2" w14:textId="77777777" w:rsidR="00612582" w:rsidRDefault="00612582" w:rsidP="008C05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CFFF8" w14:textId="77777777" w:rsidR="008C05F4" w:rsidRPr="00203687" w:rsidRDefault="00531A21" w:rsidP="006E7124">
    <w:pPr>
      <w:pStyle w:val="Header"/>
      <w:tabs>
        <w:tab w:val="clear" w:pos="9026"/>
        <w:tab w:val="right" w:pos="10204"/>
      </w:tabs>
      <w:spacing w:after="120" w:line="520" w:lineRule="exact"/>
      <w:jc w:val="right"/>
      <w:rPr>
        <w:rFonts w:ascii="Verdana" w:hAnsi="Verdana" w:cs="Open Sans"/>
        <w:color w:val="CB1F42"/>
        <w:sz w:val="52"/>
        <w:szCs w:val="52"/>
      </w:rPr>
    </w:pPr>
    <w:r>
      <w:rPr>
        <w:rFonts w:ascii="Verdana" w:hAnsi="Verdana" w:cs="Open Sans"/>
        <w:noProof/>
        <w:color w:val="CB1F42"/>
        <w:sz w:val="52"/>
        <w:szCs w:val="52"/>
        <w14:ligatures w14:val="standardContextual"/>
      </w:rPr>
      <w:drawing>
        <wp:anchor distT="0" distB="0" distL="114300" distR="114300" simplePos="0" relativeHeight="251666432" behindDoc="0" locked="0" layoutInCell="1" allowOverlap="1" wp14:anchorId="47D45BC3" wp14:editId="30A7E1D9">
          <wp:simplePos x="0" y="0"/>
          <wp:positionH relativeFrom="column">
            <wp:posOffset>36830</wp:posOffset>
          </wp:positionH>
          <wp:positionV relativeFrom="paragraph">
            <wp:posOffset>27940</wp:posOffset>
          </wp:positionV>
          <wp:extent cx="3191510" cy="409575"/>
          <wp:effectExtent l="0" t="0" r="8890" b="9525"/>
          <wp:wrapSquare wrapText="bothSides"/>
          <wp:docPr id="873114195" name="Picture 1" descr="A red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114195" name="Picture 1" descr="A red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91510" cy="409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C05F4" w:rsidRPr="00203687">
      <w:rPr>
        <w:rFonts w:ascii="Verdana" w:hAnsi="Verdana" w:cs="Open Sans"/>
        <w:color w:val="CB1F42"/>
        <w:sz w:val="52"/>
        <w:szCs w:val="52"/>
      </w:rPr>
      <w:t>PRESS RELEASE</w:t>
    </w:r>
  </w:p>
  <w:p w14:paraId="0884AF54" w14:textId="39A5FD32" w:rsidR="008C05F4" w:rsidRPr="009F7137" w:rsidRDefault="008C05F4" w:rsidP="009F7137">
    <w:pPr>
      <w:tabs>
        <w:tab w:val="center" w:pos="5103"/>
        <w:tab w:val="right" w:pos="10204"/>
      </w:tabs>
      <w:spacing w:line="276" w:lineRule="auto"/>
      <w:jc w:val="right"/>
      <w:rPr>
        <w:rFonts w:ascii="Verdana" w:hAnsi="Verdana" w:cs="Open Sans"/>
        <w:bCs/>
      </w:rPr>
    </w:pPr>
    <w:r w:rsidRPr="009F7137">
      <w:rPr>
        <w:rFonts w:ascii="Verdana" w:hAnsi="Verdana" w:cs="Open Sans"/>
        <w:bCs/>
      </w:rPr>
      <w:fldChar w:fldCharType="begin"/>
    </w:r>
    <w:r w:rsidRPr="009F7137">
      <w:rPr>
        <w:rFonts w:ascii="Verdana" w:hAnsi="Verdana" w:cs="Open Sans"/>
        <w:bCs/>
      </w:rPr>
      <w:instrText xml:space="preserve"> TIME \@ "dd MMMM yyyy" </w:instrText>
    </w:r>
    <w:r w:rsidRPr="009F7137">
      <w:rPr>
        <w:rFonts w:ascii="Verdana" w:hAnsi="Verdana" w:cs="Open Sans"/>
        <w:bCs/>
      </w:rPr>
      <w:fldChar w:fldCharType="separate"/>
    </w:r>
    <w:r w:rsidR="0066796A">
      <w:rPr>
        <w:rFonts w:ascii="Verdana" w:hAnsi="Verdana" w:cs="Open Sans"/>
        <w:bCs/>
        <w:noProof/>
      </w:rPr>
      <w:t>30 June 2026</w:t>
    </w:r>
    <w:r w:rsidRPr="009F7137">
      <w:rPr>
        <w:rFonts w:ascii="Verdana" w:hAnsi="Verdana" w:cs="Open Sans"/>
        <w:bCs/>
      </w:rPr>
      <w:fldChar w:fldCharType="end"/>
    </w:r>
  </w:p>
  <w:p w14:paraId="6546E202" w14:textId="5C1FE0DD" w:rsidR="008C05F4" w:rsidRPr="009F7137" w:rsidRDefault="008C05F4" w:rsidP="009F7137">
    <w:pPr>
      <w:tabs>
        <w:tab w:val="center" w:pos="5103"/>
        <w:tab w:val="right" w:pos="10204"/>
      </w:tabs>
      <w:spacing w:line="276" w:lineRule="auto"/>
      <w:jc w:val="right"/>
      <w:rPr>
        <w:rFonts w:ascii="Verdana" w:hAnsi="Verdana" w:cs="Open Sans"/>
        <w:bCs/>
        <w:lang w:val="en-US"/>
      </w:rPr>
    </w:pPr>
    <w:r w:rsidRPr="009F7137">
      <w:rPr>
        <w:rFonts w:ascii="Verdana" w:hAnsi="Verdana" w:cs="Open Sans"/>
        <w:bCs/>
        <w:lang w:val="en-US"/>
      </w:rPr>
      <w:t xml:space="preserve">Ref: </w:t>
    </w:r>
    <w:r w:rsidRPr="009F7137">
      <w:rPr>
        <w:rFonts w:ascii="Verdana" w:hAnsi="Verdana" w:cs="Open Sans"/>
        <w:bCs/>
        <w:lang w:val="en-US"/>
      </w:rPr>
      <w:fldChar w:fldCharType="begin"/>
    </w:r>
    <w:r w:rsidRPr="009F7137">
      <w:rPr>
        <w:rFonts w:ascii="Verdana" w:hAnsi="Verdana" w:cs="Open Sans"/>
        <w:bCs/>
        <w:lang w:val="en-US"/>
      </w:rPr>
      <w:instrText xml:space="preserve"> FILENAME </w:instrText>
    </w:r>
    <w:r w:rsidRPr="009F7137">
      <w:rPr>
        <w:rFonts w:ascii="Verdana" w:hAnsi="Verdana" w:cs="Open Sans"/>
        <w:bCs/>
        <w:lang w:val="en-US"/>
      </w:rPr>
      <w:fldChar w:fldCharType="separate"/>
    </w:r>
    <w:r w:rsidR="002F14BD">
      <w:rPr>
        <w:rFonts w:ascii="Verdana" w:hAnsi="Verdana" w:cs="Open Sans"/>
        <w:bCs/>
        <w:noProof/>
        <w:lang w:val="en-US"/>
      </w:rPr>
      <w:t>Baroness_12726.docx</w:t>
    </w:r>
    <w:r w:rsidRPr="009F7137">
      <w:rPr>
        <w:rFonts w:ascii="Verdana" w:hAnsi="Verdana" w:cs="Open Sans"/>
        <w:bCs/>
        <w:lang w:val="en-US"/>
      </w:rPr>
      <w:fldChar w:fldCharType="end"/>
    </w:r>
  </w:p>
  <w:p w14:paraId="6B596547" w14:textId="77777777" w:rsidR="008C05F4" w:rsidRPr="00D55864" w:rsidRDefault="008C05F4" w:rsidP="009F7137">
    <w:pPr>
      <w:tabs>
        <w:tab w:val="center" w:pos="5103"/>
        <w:tab w:val="right" w:pos="10204"/>
      </w:tabs>
      <w:spacing w:after="240" w:line="276" w:lineRule="auto"/>
      <w:jc w:val="right"/>
      <w:rPr>
        <w:rFonts w:ascii="Metropolis Light" w:hAnsi="Metropolis Light" w:cs="Open Sans"/>
        <w:bCs/>
        <w:sz w:val="24"/>
        <w:szCs w:val="22"/>
        <w:lang w:val="en-US"/>
      </w:rPr>
    </w:pPr>
    <w:r w:rsidRPr="009F7137">
      <w:rPr>
        <w:rFonts w:ascii="Verdana" w:hAnsi="Verdana" w:cs="Open Sans"/>
      </w:rPr>
      <w:t xml:space="preserve">Page </w:t>
    </w:r>
    <w:r w:rsidRPr="009F7137">
      <w:rPr>
        <w:rFonts w:ascii="Verdana" w:hAnsi="Verdana" w:cs="Open Sans"/>
      </w:rPr>
      <w:fldChar w:fldCharType="begin"/>
    </w:r>
    <w:r w:rsidRPr="009F7137">
      <w:rPr>
        <w:rFonts w:ascii="Verdana" w:hAnsi="Verdana" w:cs="Open Sans"/>
      </w:rPr>
      <w:instrText xml:space="preserve"> PAGE </w:instrText>
    </w:r>
    <w:r w:rsidRPr="009F7137">
      <w:rPr>
        <w:rFonts w:ascii="Verdana" w:hAnsi="Verdana" w:cs="Open Sans"/>
      </w:rPr>
      <w:fldChar w:fldCharType="separate"/>
    </w:r>
    <w:r w:rsidRPr="009F7137">
      <w:rPr>
        <w:rFonts w:ascii="Verdana" w:hAnsi="Verdana" w:cs="Open Sans"/>
      </w:rPr>
      <w:t>1</w:t>
    </w:r>
    <w:r w:rsidRPr="009F7137">
      <w:rPr>
        <w:rFonts w:ascii="Verdana" w:hAnsi="Verdana" w:cs="Open Sans"/>
      </w:rPr>
      <w:fldChar w:fldCharType="end"/>
    </w:r>
    <w:r w:rsidRPr="009F7137">
      <w:rPr>
        <w:rFonts w:ascii="Verdana" w:hAnsi="Verdana" w:cs="Open Sans"/>
      </w:rPr>
      <w:t xml:space="preserve"> of </w:t>
    </w:r>
    <w:r w:rsidRPr="009F7137">
      <w:rPr>
        <w:rFonts w:ascii="Verdana" w:hAnsi="Verdana" w:cs="Open Sans"/>
      </w:rPr>
      <w:fldChar w:fldCharType="begin"/>
    </w:r>
    <w:r w:rsidRPr="009F7137">
      <w:rPr>
        <w:rFonts w:ascii="Verdana" w:hAnsi="Verdana" w:cs="Open Sans"/>
      </w:rPr>
      <w:instrText xml:space="preserve"> NUMPAGES </w:instrText>
    </w:r>
    <w:r w:rsidRPr="009F7137">
      <w:rPr>
        <w:rFonts w:ascii="Verdana" w:hAnsi="Verdana" w:cs="Open Sans"/>
      </w:rPr>
      <w:fldChar w:fldCharType="separate"/>
    </w:r>
    <w:r w:rsidRPr="009F7137">
      <w:rPr>
        <w:rFonts w:ascii="Verdana" w:hAnsi="Verdana" w:cs="Open Sans"/>
      </w:rPr>
      <w:t>1</w:t>
    </w:r>
    <w:r w:rsidRPr="009F7137">
      <w:rPr>
        <w:rFonts w:ascii="Verdana" w:hAnsi="Verdana" w:cs="Open San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096"/>
    <w:rsid w:val="000C64C4"/>
    <w:rsid w:val="0017279B"/>
    <w:rsid w:val="00192D8F"/>
    <w:rsid w:val="0019716A"/>
    <w:rsid w:val="00203687"/>
    <w:rsid w:val="00245897"/>
    <w:rsid w:val="00282B9C"/>
    <w:rsid w:val="002F14BD"/>
    <w:rsid w:val="003123A7"/>
    <w:rsid w:val="003E482E"/>
    <w:rsid w:val="00437B6A"/>
    <w:rsid w:val="004716E1"/>
    <w:rsid w:val="0050417D"/>
    <w:rsid w:val="00531A21"/>
    <w:rsid w:val="00554168"/>
    <w:rsid w:val="00577AC6"/>
    <w:rsid w:val="005906BF"/>
    <w:rsid w:val="005A5F8E"/>
    <w:rsid w:val="005D3EBE"/>
    <w:rsid w:val="005D4803"/>
    <w:rsid w:val="005F7B01"/>
    <w:rsid w:val="00612582"/>
    <w:rsid w:val="00612A85"/>
    <w:rsid w:val="0066796A"/>
    <w:rsid w:val="00682096"/>
    <w:rsid w:val="00682BB8"/>
    <w:rsid w:val="0069022C"/>
    <w:rsid w:val="006B1D69"/>
    <w:rsid w:val="006B469D"/>
    <w:rsid w:val="006D0EE2"/>
    <w:rsid w:val="006D2606"/>
    <w:rsid w:val="006D5391"/>
    <w:rsid w:val="006E7124"/>
    <w:rsid w:val="007032D0"/>
    <w:rsid w:val="00754C8A"/>
    <w:rsid w:val="007621A8"/>
    <w:rsid w:val="00784991"/>
    <w:rsid w:val="007E5BE3"/>
    <w:rsid w:val="0080455C"/>
    <w:rsid w:val="00877876"/>
    <w:rsid w:val="008816C1"/>
    <w:rsid w:val="008C05F4"/>
    <w:rsid w:val="009448A8"/>
    <w:rsid w:val="00956BDB"/>
    <w:rsid w:val="00972FDE"/>
    <w:rsid w:val="009B2F70"/>
    <w:rsid w:val="009F7137"/>
    <w:rsid w:val="00A25BB6"/>
    <w:rsid w:val="00A61C89"/>
    <w:rsid w:val="00AF735C"/>
    <w:rsid w:val="00B236A4"/>
    <w:rsid w:val="00BD0F49"/>
    <w:rsid w:val="00C06F85"/>
    <w:rsid w:val="00C4774F"/>
    <w:rsid w:val="00CA3E5A"/>
    <w:rsid w:val="00D55864"/>
    <w:rsid w:val="00D93C5A"/>
    <w:rsid w:val="00DA2DE5"/>
    <w:rsid w:val="00EE63FB"/>
    <w:rsid w:val="00EF63F3"/>
    <w:rsid w:val="00F46A04"/>
    <w:rsid w:val="00F95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806C2B"/>
  <w15:chartTrackingRefBased/>
  <w15:docId w15:val="{28BC4EDB-7156-4427-85A6-DE1F29D83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416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05F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05F4"/>
  </w:style>
  <w:style w:type="paragraph" w:styleId="Footer">
    <w:name w:val="footer"/>
    <w:basedOn w:val="Normal"/>
    <w:link w:val="FooterChar"/>
    <w:uiPriority w:val="99"/>
    <w:unhideWhenUsed/>
    <w:rsid w:val="008C05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05F4"/>
  </w:style>
  <w:style w:type="character" w:styleId="Hyperlink">
    <w:name w:val="Hyperlink"/>
    <w:basedOn w:val="DefaultParagraphFont"/>
    <w:semiHidden/>
    <w:rsid w:val="008C05F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712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0455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adam.butler@baronessuk.com" TargetMode="External"/><Relationship Id="rId13" Type="http://schemas.openxmlformats.org/officeDocument/2006/relationships/hyperlink" Target="https://uk.linkedin.com/company/pan-publicity-limited" TargetMode="External"/><Relationship Id="rId3" Type="http://schemas.openxmlformats.org/officeDocument/2006/relationships/hyperlink" Target="http://www.baronessuk.com" TargetMode="External"/><Relationship Id="rId7" Type="http://schemas.openxmlformats.org/officeDocument/2006/relationships/image" Target="media/image5.png"/><Relationship Id="rId12" Type="http://schemas.openxmlformats.org/officeDocument/2006/relationships/hyperlink" Target="https://twitter.com/PanPublicity" TargetMode="External"/><Relationship Id="rId2" Type="http://schemas.openxmlformats.org/officeDocument/2006/relationships/hyperlink" Target="mailto:adam.butler@baronessuk.com" TargetMode="External"/><Relationship Id="rId16" Type="http://schemas.openxmlformats.org/officeDocument/2006/relationships/hyperlink" Target="http://www.panpublicity.co.uk" TargetMode="External"/><Relationship Id="rId1" Type="http://schemas.openxmlformats.org/officeDocument/2006/relationships/image" Target="media/image3.png"/><Relationship Id="rId6" Type="http://schemas.openxmlformats.org/officeDocument/2006/relationships/hyperlink" Target="https://www.facebook.com/baronessuk" TargetMode="External"/><Relationship Id="rId11" Type="http://schemas.openxmlformats.org/officeDocument/2006/relationships/hyperlink" Target="http://www.panpublicity.co.uk" TargetMode="External"/><Relationship Id="rId5" Type="http://schemas.openxmlformats.org/officeDocument/2006/relationships/image" Target="media/image4.png"/><Relationship Id="rId15" Type="http://schemas.openxmlformats.org/officeDocument/2006/relationships/hyperlink" Target="mailto:louise@panpublicity.co.uk" TargetMode="External"/><Relationship Id="rId10" Type="http://schemas.openxmlformats.org/officeDocument/2006/relationships/hyperlink" Target="mailto:louise@panpublicity.co.uk" TargetMode="External"/><Relationship Id="rId4" Type="http://schemas.openxmlformats.org/officeDocument/2006/relationships/hyperlink" Target="https://twitter.com/baronessuk" TargetMode="External"/><Relationship Id="rId9" Type="http://schemas.openxmlformats.org/officeDocument/2006/relationships/hyperlink" Target="http://www.baronessuk.com" TargetMode="External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PR%20News%20release%20templates\Baroness%20U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396D47-1FF8-4EE6-85C1-85A76560D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Baroness UK</Template>
  <TotalTime>42</TotalTime>
  <Pages>2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</dc:creator>
  <cp:keywords/>
  <dc:description/>
  <cp:lastModifiedBy>Elena Cossar</cp:lastModifiedBy>
  <cp:revision>6</cp:revision>
  <dcterms:created xsi:type="dcterms:W3CDTF">2026-06-24T10:03:00Z</dcterms:created>
  <dcterms:modified xsi:type="dcterms:W3CDTF">2026-06-30T09:23:00Z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06929fdd-b78f-4051-a39e-d2bbf88b5f72</vt:lpwstr>
  </property>
</Properties>
</file>