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70CC" w14:textId="27B5F08D" w:rsidR="005F7B01" w:rsidRPr="00893088" w:rsidRDefault="00605323" w:rsidP="005F7B01">
      <w:pPr>
        <w:rPr>
          <w:rFonts w:ascii="Verdana" w:hAnsi="Verdana" w:cs="Tahoma"/>
          <w:b/>
          <w:bCs/>
          <w:noProof/>
          <w:color w:val="808080" w:themeColor="background1" w:themeShade="80"/>
          <w:sz w:val="36"/>
          <w:lang w:val="en-US"/>
        </w:rPr>
      </w:pPr>
      <w:r>
        <w:rPr>
          <w:rFonts w:ascii="Verdana" w:hAnsi="Verdana" w:cs="Tahoma"/>
          <w:b/>
          <w:bCs/>
          <w:noProof/>
          <w:color w:val="808080" w:themeColor="background1" w:themeShade="80"/>
          <w:sz w:val="36"/>
          <w:lang w:val="en-US"/>
        </w:rPr>
        <w:t>Win with Aspen Fuel at GroundsFest 2026!</w:t>
      </w:r>
    </w:p>
    <w:p w14:paraId="6BB80325" w14:textId="77777777" w:rsidR="005F7B01" w:rsidRPr="009F7137" w:rsidRDefault="005F7B01" w:rsidP="005F7B01">
      <w:pPr>
        <w:rPr>
          <w:rFonts w:ascii="Verdana" w:hAnsi="Verdana" w:cs="Tahoma"/>
          <w:lang w:val="en-US"/>
        </w:rPr>
      </w:pPr>
    </w:p>
    <w:p w14:paraId="0D5D95C2" w14:textId="4640B1B7" w:rsidR="005F7B01" w:rsidRPr="003E482E" w:rsidRDefault="00710393" w:rsidP="005F7B01">
      <w:pPr>
        <w:spacing w:after="240" w:line="360" w:lineRule="auto"/>
        <w:rPr>
          <w:rFonts w:ascii="Verdana" w:hAnsi="Verdana" w:cs="Tahoma"/>
          <w:b/>
          <w:bCs/>
        </w:rPr>
      </w:pPr>
      <w:r>
        <w:rPr>
          <w:rFonts w:ascii="Verdana" w:hAnsi="Verdana" w:cs="Tahoma"/>
          <w:noProof/>
          <w:sz w:val="18"/>
          <w:szCs w:val="18"/>
          <w14:ligatures w14:val="standardContextual"/>
        </w:rPr>
        <w:drawing>
          <wp:anchor distT="0" distB="0" distL="114300" distR="114300" simplePos="0" relativeHeight="251658240" behindDoc="0" locked="0" layoutInCell="1" allowOverlap="1" wp14:anchorId="6E3D5473" wp14:editId="7E643B33">
            <wp:simplePos x="0" y="0"/>
            <wp:positionH relativeFrom="column">
              <wp:posOffset>2745105</wp:posOffset>
            </wp:positionH>
            <wp:positionV relativeFrom="paragraph">
              <wp:posOffset>10160</wp:posOffset>
            </wp:positionV>
            <wp:extent cx="3826510" cy="2552700"/>
            <wp:effectExtent l="0" t="0" r="2540" b="0"/>
            <wp:wrapSquare wrapText="bothSides"/>
            <wp:docPr id="83617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7047" name="Picture 836170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26510" cy="2552700"/>
                    </a:xfrm>
                    <a:prstGeom prst="rect">
                      <a:avLst/>
                    </a:prstGeom>
                  </pic:spPr>
                </pic:pic>
              </a:graphicData>
            </a:graphic>
            <wp14:sizeRelH relativeFrom="margin">
              <wp14:pctWidth>0</wp14:pctWidth>
            </wp14:sizeRelH>
            <wp14:sizeRelV relativeFrom="margin">
              <wp14:pctHeight>0</wp14:pctHeight>
            </wp14:sizeRelV>
          </wp:anchor>
        </w:drawing>
      </w:r>
      <w:r w:rsidR="0036162F">
        <w:rPr>
          <w:rFonts w:ascii="Verdana" w:hAnsi="Verdana" w:cs="Tahoma"/>
          <w:b/>
          <w:bCs/>
        </w:rPr>
        <w:t xml:space="preserve">Aspen Fuel will be making a popular return to </w:t>
      </w:r>
      <w:proofErr w:type="spellStart"/>
      <w:r w:rsidR="0036162F">
        <w:rPr>
          <w:rFonts w:ascii="Verdana" w:hAnsi="Verdana" w:cs="Tahoma"/>
          <w:b/>
          <w:bCs/>
        </w:rPr>
        <w:t>GroundsFest</w:t>
      </w:r>
      <w:proofErr w:type="spellEnd"/>
      <w:r w:rsidR="0036162F">
        <w:rPr>
          <w:rFonts w:ascii="Verdana" w:hAnsi="Verdana" w:cs="Tahoma"/>
          <w:b/>
          <w:bCs/>
        </w:rPr>
        <w:t xml:space="preserve"> 2026, highlighting the significant benefits for operators, machinery and the environment of switch</w:t>
      </w:r>
      <w:r>
        <w:rPr>
          <w:rFonts w:ascii="Verdana" w:hAnsi="Verdana" w:cs="Tahoma"/>
          <w:b/>
          <w:bCs/>
        </w:rPr>
        <w:t>ing</w:t>
      </w:r>
      <w:r w:rsidR="0036162F">
        <w:rPr>
          <w:rFonts w:ascii="Verdana" w:hAnsi="Verdana" w:cs="Tahoma"/>
          <w:b/>
          <w:bCs/>
        </w:rPr>
        <w:t xml:space="preserve"> to alkylate petrol. The technical team will be on hand to answer </w:t>
      </w:r>
      <w:proofErr w:type="gramStart"/>
      <w:r w:rsidR="0036162F">
        <w:rPr>
          <w:rFonts w:ascii="Verdana" w:hAnsi="Verdana" w:cs="Tahoma"/>
          <w:b/>
          <w:bCs/>
        </w:rPr>
        <w:t>all of</w:t>
      </w:r>
      <w:proofErr w:type="gramEnd"/>
      <w:r w:rsidR="0036162F">
        <w:rPr>
          <w:rFonts w:ascii="Verdana" w:hAnsi="Verdana" w:cs="Tahoma"/>
          <w:b/>
          <w:bCs/>
        </w:rPr>
        <w:t xml:space="preserve"> your questions on stand H50</w:t>
      </w:r>
      <w:r>
        <w:rPr>
          <w:rFonts w:ascii="Verdana" w:hAnsi="Verdana" w:cs="Tahoma"/>
          <w:b/>
          <w:bCs/>
        </w:rPr>
        <w:t>, which is</w:t>
      </w:r>
      <w:r w:rsidR="0036162F">
        <w:rPr>
          <w:rFonts w:ascii="Verdana" w:hAnsi="Verdana" w:cs="Tahoma"/>
          <w:b/>
          <w:bCs/>
        </w:rPr>
        <w:t xml:space="preserve"> also the location to test your strength on the now infamous ‘Aspen Challenge’ </w:t>
      </w:r>
      <w:r>
        <w:rPr>
          <w:rFonts w:ascii="Verdana" w:hAnsi="Verdana" w:cs="Tahoma"/>
          <w:b/>
          <w:bCs/>
        </w:rPr>
        <w:t>– giving attendees</w:t>
      </w:r>
      <w:r w:rsidR="0036162F">
        <w:rPr>
          <w:rFonts w:ascii="Verdana" w:hAnsi="Verdana" w:cs="Tahoma"/>
          <w:b/>
          <w:bCs/>
        </w:rPr>
        <w:t xml:space="preserve"> a daily chance to win 50L of Aspen </w:t>
      </w:r>
      <w:r w:rsidR="009705CC">
        <w:rPr>
          <w:rFonts w:ascii="Verdana" w:hAnsi="Verdana" w:cs="Tahoma"/>
          <w:b/>
          <w:bCs/>
        </w:rPr>
        <w:t>F</w:t>
      </w:r>
      <w:r w:rsidR="0036162F">
        <w:rPr>
          <w:rFonts w:ascii="Verdana" w:hAnsi="Verdana" w:cs="Tahoma"/>
          <w:b/>
          <w:bCs/>
        </w:rPr>
        <w:t>uel</w:t>
      </w:r>
      <w:r>
        <w:rPr>
          <w:rFonts w:ascii="Verdana" w:hAnsi="Verdana" w:cs="Tahoma"/>
          <w:b/>
          <w:bCs/>
        </w:rPr>
        <w:t>!</w:t>
      </w:r>
      <w:r w:rsidR="0036162F">
        <w:rPr>
          <w:rFonts w:ascii="Verdana" w:hAnsi="Verdana" w:cs="Tahoma"/>
          <w:b/>
          <w:bCs/>
        </w:rPr>
        <w:t xml:space="preserve"> </w:t>
      </w:r>
    </w:p>
    <w:p w14:paraId="5A46FBEE" w14:textId="0DCE5F86" w:rsidR="005D4803" w:rsidRDefault="0036162F" w:rsidP="005F7B01">
      <w:pPr>
        <w:spacing w:after="240" w:line="360" w:lineRule="auto"/>
        <w:rPr>
          <w:rFonts w:ascii="Verdana" w:hAnsi="Verdana" w:cs="Tahoma"/>
          <w:sz w:val="18"/>
          <w:szCs w:val="18"/>
        </w:rPr>
      </w:pPr>
      <w:r>
        <w:rPr>
          <w:rFonts w:ascii="Verdana" w:hAnsi="Verdana" w:cs="Tahoma"/>
          <w:sz w:val="18"/>
          <w:szCs w:val="18"/>
        </w:rPr>
        <w:t xml:space="preserve">Unlike traditional forecourt unleaded, Aspen alkylate petrol contains virtually none of the harmful substances such as benzene and other hazardous hydrocarbons. This means operators are exposed to substantially fewer harmful fumes while working, helping to create a pleasant and healthier working environment – particularly during long periods of use or when operating equipment in confined spaces. </w:t>
      </w:r>
    </w:p>
    <w:p w14:paraId="66F1198C" w14:textId="0C1FF5DE" w:rsidR="0036162F" w:rsidRDefault="0036162F" w:rsidP="005F7B01">
      <w:pPr>
        <w:spacing w:after="240" w:line="360" w:lineRule="auto"/>
        <w:rPr>
          <w:rFonts w:ascii="Verdana" w:hAnsi="Verdana" w:cs="Tahoma"/>
          <w:sz w:val="18"/>
          <w:szCs w:val="18"/>
        </w:rPr>
      </w:pPr>
      <w:r>
        <w:rPr>
          <w:rFonts w:ascii="Verdana" w:hAnsi="Verdana" w:cs="Tahoma"/>
          <w:sz w:val="18"/>
          <w:szCs w:val="18"/>
        </w:rPr>
        <w:t xml:space="preserve">Not only benefitting the operator, </w:t>
      </w:r>
      <w:proofErr w:type="gramStart"/>
      <w:r>
        <w:rPr>
          <w:rFonts w:ascii="Verdana" w:hAnsi="Verdana" w:cs="Tahoma"/>
          <w:sz w:val="18"/>
          <w:szCs w:val="18"/>
        </w:rPr>
        <w:t>Aspen</w:t>
      </w:r>
      <w:proofErr w:type="gramEnd"/>
      <w:r>
        <w:rPr>
          <w:rFonts w:ascii="Verdana" w:hAnsi="Verdana" w:cs="Tahoma"/>
          <w:sz w:val="18"/>
          <w:szCs w:val="18"/>
        </w:rPr>
        <w:t xml:space="preserve"> also helps equipment perform as its best. Its cleaner composition and ethanol-free formulation </w:t>
      </w:r>
      <w:proofErr w:type="gramStart"/>
      <w:r>
        <w:rPr>
          <w:rFonts w:ascii="Verdana" w:hAnsi="Verdana" w:cs="Tahoma"/>
          <w:sz w:val="18"/>
          <w:szCs w:val="18"/>
        </w:rPr>
        <w:t>promotes</w:t>
      </w:r>
      <w:proofErr w:type="gramEnd"/>
      <w:r>
        <w:rPr>
          <w:rFonts w:ascii="Verdana" w:hAnsi="Verdana" w:cs="Tahoma"/>
          <w:sz w:val="18"/>
          <w:szCs w:val="18"/>
        </w:rPr>
        <w:t xml:space="preserve"> easier starting, smoother running and cleaner engine operation</w:t>
      </w:r>
      <w:r w:rsidR="009705CC">
        <w:rPr>
          <w:rFonts w:ascii="Verdana" w:hAnsi="Verdana" w:cs="Tahoma"/>
          <w:sz w:val="18"/>
          <w:szCs w:val="18"/>
        </w:rPr>
        <w:t xml:space="preserve">, while reducing carbon deposits which can contribute to costly servicing and maintenance. Aspen boasts an extended shelf life compared to pump petrol, eliminating many of the fuel-related issues caused by stale fuel making it ideal for seasonal equipment and machinery that may spend extended periods in storage. </w:t>
      </w:r>
    </w:p>
    <w:p w14:paraId="7E09EC87" w14:textId="5A9F3957" w:rsidR="009705CC" w:rsidRDefault="009705CC" w:rsidP="005F7B01">
      <w:pPr>
        <w:spacing w:after="240" w:line="360" w:lineRule="auto"/>
        <w:rPr>
          <w:rFonts w:ascii="Verdana" w:hAnsi="Verdana" w:cs="Tahoma"/>
          <w:sz w:val="18"/>
          <w:szCs w:val="18"/>
        </w:rPr>
      </w:pPr>
      <w:r>
        <w:rPr>
          <w:rFonts w:ascii="Verdana" w:hAnsi="Verdana" w:cs="Tahoma"/>
          <w:sz w:val="18"/>
          <w:szCs w:val="18"/>
        </w:rPr>
        <w:t xml:space="preserve">Its environmental credentials are equally impressive – producing lower emissions of harmful pollutants, contributing to improved air quality for operators and those working nearby, as well as supporting more sustainable grounds maintenance practices without compromising performance. </w:t>
      </w:r>
    </w:p>
    <w:p w14:paraId="06F16E5D" w14:textId="67382960" w:rsidR="00D9701E" w:rsidRDefault="009705CC" w:rsidP="005F7B01">
      <w:pPr>
        <w:spacing w:after="240" w:line="360" w:lineRule="auto"/>
        <w:rPr>
          <w:rFonts w:ascii="Verdana" w:hAnsi="Verdana" w:cs="Tahoma"/>
          <w:sz w:val="18"/>
          <w:szCs w:val="18"/>
        </w:rPr>
      </w:pPr>
      <w:r>
        <w:rPr>
          <w:rFonts w:ascii="Verdana" w:hAnsi="Verdana" w:cs="Tahoma"/>
          <w:sz w:val="18"/>
          <w:szCs w:val="18"/>
        </w:rPr>
        <w:t xml:space="preserve">While on the stand, attendees </w:t>
      </w:r>
      <w:r w:rsidR="00D9701E">
        <w:rPr>
          <w:rFonts w:ascii="Verdana" w:hAnsi="Verdana" w:cs="Tahoma"/>
          <w:sz w:val="18"/>
          <w:szCs w:val="18"/>
        </w:rPr>
        <w:t>can</w:t>
      </w:r>
      <w:r w:rsidR="00710393">
        <w:rPr>
          <w:rFonts w:ascii="Verdana" w:hAnsi="Verdana" w:cs="Tahoma"/>
          <w:sz w:val="18"/>
          <w:szCs w:val="18"/>
        </w:rPr>
        <w:t xml:space="preserve"> also</w:t>
      </w:r>
      <w:r w:rsidR="00D9701E">
        <w:rPr>
          <w:rFonts w:ascii="Verdana" w:hAnsi="Verdana" w:cs="Tahoma"/>
          <w:sz w:val="18"/>
          <w:szCs w:val="18"/>
        </w:rPr>
        <w:t xml:space="preserve"> take part in a fun test of strength in the form of the ‘Aspen Challenge’ where one lucky visitor can bag</w:t>
      </w:r>
      <w:r w:rsidR="00710393">
        <w:rPr>
          <w:rFonts w:ascii="Verdana" w:hAnsi="Verdana" w:cs="Tahoma"/>
          <w:sz w:val="18"/>
          <w:szCs w:val="18"/>
        </w:rPr>
        <w:t xml:space="preserve"> themselves</w:t>
      </w:r>
      <w:r w:rsidR="00D9701E">
        <w:rPr>
          <w:rFonts w:ascii="Verdana" w:hAnsi="Verdana" w:cs="Tahoma"/>
          <w:sz w:val="18"/>
          <w:szCs w:val="18"/>
        </w:rPr>
        <w:t xml:space="preserve"> a free 50L drum of Aspen Fuel</w:t>
      </w:r>
      <w:r w:rsidR="00710393">
        <w:rPr>
          <w:rFonts w:ascii="Verdana" w:hAnsi="Verdana" w:cs="Tahoma"/>
          <w:sz w:val="18"/>
          <w:szCs w:val="18"/>
        </w:rPr>
        <w:t xml:space="preserve"> each day of the show</w:t>
      </w:r>
      <w:r w:rsidR="00D9701E">
        <w:rPr>
          <w:rFonts w:ascii="Verdana" w:hAnsi="Verdana" w:cs="Tahoma"/>
          <w:sz w:val="18"/>
          <w:szCs w:val="18"/>
        </w:rPr>
        <w:t xml:space="preserve">. </w:t>
      </w:r>
    </w:p>
    <w:p w14:paraId="5A9BD486" w14:textId="66076F2B" w:rsidR="00D9701E" w:rsidRDefault="00D9701E" w:rsidP="005F7B01">
      <w:pPr>
        <w:spacing w:after="240" w:line="360" w:lineRule="auto"/>
        <w:rPr>
          <w:rFonts w:ascii="Verdana" w:hAnsi="Verdana" w:cs="Tahoma"/>
          <w:sz w:val="18"/>
          <w:szCs w:val="18"/>
        </w:rPr>
      </w:pPr>
      <w:r>
        <w:rPr>
          <w:rFonts w:ascii="Verdana" w:hAnsi="Verdana" w:cs="Tahoma"/>
          <w:sz w:val="18"/>
          <w:szCs w:val="18"/>
        </w:rPr>
        <w:t xml:space="preserve">Whether you’re already using alkylate petrol or are considering making the switch, the Aspen team will be on hand to answer questions, offer expert advice and demonstrate how Aspen can benefit your business when </w:t>
      </w:r>
      <w:proofErr w:type="spellStart"/>
      <w:r>
        <w:rPr>
          <w:rFonts w:ascii="Verdana" w:hAnsi="Verdana" w:cs="Tahoma"/>
          <w:sz w:val="18"/>
          <w:szCs w:val="18"/>
        </w:rPr>
        <w:t>GroundsFest</w:t>
      </w:r>
      <w:proofErr w:type="spellEnd"/>
      <w:r>
        <w:rPr>
          <w:rFonts w:ascii="Verdana" w:hAnsi="Verdana" w:cs="Tahoma"/>
          <w:sz w:val="18"/>
          <w:szCs w:val="18"/>
        </w:rPr>
        <w:t xml:space="preserve"> returns to Stoneleigh Park, Warwickshire, on 16</w:t>
      </w:r>
      <w:r w:rsidRPr="00D9701E">
        <w:rPr>
          <w:rFonts w:ascii="Verdana" w:hAnsi="Verdana" w:cs="Tahoma"/>
          <w:sz w:val="18"/>
          <w:szCs w:val="18"/>
          <w:vertAlign w:val="superscript"/>
        </w:rPr>
        <w:t>th</w:t>
      </w:r>
      <w:r>
        <w:rPr>
          <w:rFonts w:ascii="Verdana" w:hAnsi="Verdana" w:cs="Tahoma"/>
          <w:sz w:val="18"/>
          <w:szCs w:val="18"/>
        </w:rPr>
        <w:t xml:space="preserve"> and 17</w:t>
      </w:r>
      <w:r w:rsidRPr="00D9701E">
        <w:rPr>
          <w:rFonts w:ascii="Verdana" w:hAnsi="Verdana" w:cs="Tahoma"/>
          <w:sz w:val="18"/>
          <w:szCs w:val="18"/>
          <w:vertAlign w:val="superscript"/>
        </w:rPr>
        <w:t>th</w:t>
      </w:r>
      <w:r>
        <w:rPr>
          <w:rFonts w:ascii="Verdana" w:hAnsi="Verdana" w:cs="Tahoma"/>
          <w:sz w:val="18"/>
          <w:szCs w:val="18"/>
        </w:rPr>
        <w:t xml:space="preserve"> September 2026.</w:t>
      </w:r>
    </w:p>
    <w:p w14:paraId="4038B5B2" w14:textId="2D38FD90" w:rsidR="009705CC" w:rsidRPr="005F7B01" w:rsidRDefault="00D9701E" w:rsidP="005F7B01">
      <w:pPr>
        <w:spacing w:after="240" w:line="360" w:lineRule="auto"/>
        <w:rPr>
          <w:rFonts w:ascii="Verdana" w:hAnsi="Verdana" w:cs="Tahoma"/>
          <w:sz w:val="18"/>
          <w:szCs w:val="18"/>
        </w:rPr>
      </w:pPr>
      <w:r>
        <w:rPr>
          <w:rFonts w:ascii="Verdana" w:hAnsi="Verdana" w:cs="Tahoma"/>
          <w:sz w:val="18"/>
          <w:szCs w:val="18"/>
        </w:rPr>
        <w:t xml:space="preserve">ENDS </w:t>
      </w:r>
    </w:p>
    <w:sectPr w:rsidR="009705CC" w:rsidRPr="005F7B01" w:rsidSect="005D4803">
      <w:headerReference w:type="default" r:id="rId8"/>
      <w:footerReference w:type="default" r:id="rId9"/>
      <w:pgSz w:w="11906" w:h="16838"/>
      <w:pgMar w:top="1440" w:right="851" w:bottom="1440" w:left="851" w:header="4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8495A" w14:textId="77777777" w:rsidR="00970D3C" w:rsidRDefault="00970D3C" w:rsidP="008C05F4">
      <w:r>
        <w:separator/>
      </w:r>
    </w:p>
  </w:endnote>
  <w:endnote w:type="continuationSeparator" w:id="0">
    <w:p w14:paraId="52847897" w14:textId="77777777" w:rsidR="00970D3C" w:rsidRDefault="00970D3C" w:rsidP="008C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auto"/>
    <w:pitch w:val="variable"/>
    <w:sig w:usb0="E00002FF" w:usb1="4000201B" w:usb2="00000028" w:usb3="00000000" w:csb0="0000019F" w:csb1="00000000"/>
  </w:font>
  <w:font w:name="Metropolis Light">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3C50" w14:textId="77777777" w:rsidR="008C05F4" w:rsidRPr="009F7137" w:rsidRDefault="0019716A" w:rsidP="005D4803">
    <w:pPr>
      <w:tabs>
        <w:tab w:val="left" w:pos="2552"/>
        <w:tab w:val="center" w:pos="5102"/>
        <w:tab w:val="left" w:pos="8830"/>
      </w:tabs>
      <w:spacing w:after="40"/>
      <w:rPr>
        <w:rFonts w:ascii="Verdana" w:hAnsi="Verdana" w:cs="Arial"/>
        <w:b/>
        <w:bCs/>
        <w:sz w:val="16"/>
        <w:szCs w:val="16"/>
      </w:rPr>
    </w:pPr>
    <w:r>
      <w:rPr>
        <w:rFonts w:ascii="Verdana" w:hAnsi="Verdana" w:cs="Arial"/>
        <w:b/>
        <w:bCs/>
        <w:noProof/>
        <w:sz w:val="16"/>
        <w:szCs w:val="16"/>
        <w14:ligatures w14:val="standardContextual"/>
      </w:rPr>
      <mc:AlternateContent>
        <mc:Choice Requires="wps">
          <w:drawing>
            <wp:anchor distT="0" distB="0" distL="114300" distR="114300" simplePos="0" relativeHeight="251664384" behindDoc="0" locked="0" layoutInCell="1" allowOverlap="1" wp14:anchorId="24533168" wp14:editId="7C2B3182">
              <wp:simplePos x="0" y="0"/>
              <wp:positionH relativeFrom="page">
                <wp:posOffset>537845</wp:posOffset>
              </wp:positionH>
              <wp:positionV relativeFrom="page">
                <wp:posOffset>9421231</wp:posOffset>
              </wp:positionV>
              <wp:extent cx="6476365" cy="0"/>
              <wp:effectExtent l="0" t="0" r="0" b="0"/>
              <wp:wrapNone/>
              <wp:docPr id="2063992336" name="Straight Connector 5"/>
              <wp:cNvGraphicFramePr/>
              <a:graphic xmlns:a="http://schemas.openxmlformats.org/drawingml/2006/main">
                <a:graphicData uri="http://schemas.microsoft.com/office/word/2010/wordprocessingShape">
                  <wps:wsp>
                    <wps:cNvCnPr/>
                    <wps:spPr>
                      <a:xfrm>
                        <a:off x="0" y="0"/>
                        <a:ext cx="6476365"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91DEDD" id="Straight Connector 5"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2.35pt,741.85pt" to="552.3pt,7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w0gEAAAIEAAAOAAAAZHJzL2Uyb0RvYy54bWysU8uO2zAMvBfoPwi6N3a2Tdoacfawi+2l&#10;j0UfH6DIVCxAEgVJGzt/X0pO7G57atEcFIvkDDljenc7WsNOEKJG1/L1quYMnMROu2PLf3x/ePWO&#10;s5iE64RBBy0/Q+S3+5cvdoNv4AZ7NB0ERiQuNoNveZ+Sb6oqyh6siCv04CipMFiR6BqOVRfEQOzW&#10;VDd1va0GDJ0PKCFGit5PSb4v/EqBTF+UipCYaTnNlsoZynnIZ7XfieYYhO+1vIwh/mEKK7SjpjPV&#10;vUiCPQX9B5XVMmBElVYSbYVKaQlFA6lZ17+p+dYLD0ULmRP9bFP8f7Ty8+nOPQayYfCxif4xZBWj&#10;Cjb/03xsLGadZ7NgTExScPvm7fb1dsOZvOaqBehDTB8ALcsPLTfaZR2iEaePMVEzKr2W5LBxbKDt&#10;eV9v6lIW0ejuQRuTk2UX4M4EdhL0Fg/HdakxT/YTdlNsU9Mvv0vincun28JEOeMouAgtT+lsYJrh&#10;KyimO5I2NZiJph5CSnBpfeliHFVnmKIpZ+Bl+ry8y8DPgZf6DIWyn38DnhGlM7o0g612GCbvnndP&#10;43VkNdVfHZh0ZwsO2J3LChRraNGKc5ePIm/yr/cCXz7d/U8AAAD//wMAUEsDBBQABgAIAAAAIQBs&#10;hDtu3gAAAA0BAAAPAAAAZHJzL2Rvd25yZXYueG1sTI/NTsMwEITvSLyDtUjcqFMSShriVAUJ9QiE&#10;n/M2XpKI2I5sNw1vz/aA4LY7M5r9ttzMZhAT+dA7q2C5SECQbZzubavg7fXxKgcRIlqNg7Ok4JsC&#10;bKrzsxIL7Y72haY6toJLbChQQRfjWEgZmo4MhoUbybL36bzByKtvpfZ45HIzyOskWUmDveULHY70&#10;0FHzVR+Mgqe0WZsbnPx7urv/cGb7vN7VrVKXF/P2DkSkOf6F4YTP6FAx094drA5iUJBnt5xkPctT&#10;nk6JZZKtQOx/NVmV8v8X1Q8AAAD//wMAUEsBAi0AFAAGAAgAAAAhALaDOJL+AAAA4QEAABMAAAAA&#10;AAAAAAAAAAAAAAAAAFtDb250ZW50X1R5cGVzXS54bWxQSwECLQAUAAYACAAAACEAOP0h/9YAAACU&#10;AQAACwAAAAAAAAAAAAAAAAAvAQAAX3JlbHMvLnJlbHNQSwECLQAUAAYACAAAACEAP0YjsNIBAAAC&#10;BAAADgAAAAAAAAAAAAAAAAAuAgAAZHJzL2Uyb0RvYy54bWxQSwECLQAUAAYACAAAACEAbIQ7bt4A&#10;AAANAQAADwAAAAAAAAAAAAAAAAAsBAAAZHJzL2Rvd25yZXYueG1sUEsFBgAAAAAEAAQA8wAAADcF&#10;AAAAAA==&#10;" strokecolor="#7f7f7f [1612]" strokeweight="1.5pt">
              <v:stroke joinstyle="miter"/>
              <w10:wrap anchorx="page" anchory="page"/>
            </v:line>
          </w:pict>
        </mc:Fallback>
      </mc:AlternateContent>
    </w:r>
    <w:r>
      <w:rPr>
        <w:rFonts w:ascii="Verdana" w:hAnsi="Verdana" w:cs="Arial"/>
        <w:b/>
        <w:bCs/>
        <w:noProof/>
        <w:sz w:val="16"/>
        <w:szCs w:val="16"/>
        <w14:ligatures w14:val="standardContextual"/>
      </w:rPr>
      <w:drawing>
        <wp:anchor distT="0" distB="0" distL="114300" distR="114300" simplePos="0" relativeHeight="251661312" behindDoc="0" locked="0" layoutInCell="1" allowOverlap="1" wp14:anchorId="769E71D6" wp14:editId="734A8A8E">
          <wp:simplePos x="0" y="0"/>
          <wp:positionH relativeFrom="page">
            <wp:posOffset>5641340</wp:posOffset>
          </wp:positionH>
          <wp:positionV relativeFrom="page">
            <wp:posOffset>9520926</wp:posOffset>
          </wp:positionV>
          <wp:extent cx="1363980" cy="647700"/>
          <wp:effectExtent l="0" t="0" r="7620" b="0"/>
          <wp:wrapSquare wrapText="bothSides"/>
          <wp:docPr id="404535253" name="Picture 40453525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60078"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3980" cy="64770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b/>
        <w:bCs/>
        <w:noProof/>
        <w:sz w:val="16"/>
        <w:szCs w:val="16"/>
        <w14:ligatures w14:val="standardContextual"/>
      </w:rPr>
      <mc:AlternateContent>
        <mc:Choice Requires="wps">
          <w:drawing>
            <wp:anchor distT="0" distB="0" distL="114300" distR="114300" simplePos="0" relativeHeight="251663360" behindDoc="1" locked="0" layoutInCell="1" allowOverlap="1" wp14:anchorId="1C875F62" wp14:editId="54A337A8">
              <wp:simplePos x="0" y="0"/>
              <wp:positionH relativeFrom="column">
                <wp:posOffset>2540</wp:posOffset>
              </wp:positionH>
              <wp:positionV relativeFrom="page">
                <wp:posOffset>9497060</wp:posOffset>
              </wp:positionV>
              <wp:extent cx="2984500" cy="1019175"/>
              <wp:effectExtent l="0" t="0" r="6350" b="9525"/>
              <wp:wrapTight wrapText="bothSides">
                <wp:wrapPolygon edited="0">
                  <wp:start x="0" y="0"/>
                  <wp:lineTo x="0" y="21398"/>
                  <wp:lineTo x="21508" y="21398"/>
                  <wp:lineTo x="21508" y="0"/>
                  <wp:lineTo x="0" y="0"/>
                </wp:wrapPolygon>
              </wp:wrapTight>
              <wp:docPr id="920128238" name="Text Box 3"/>
              <wp:cNvGraphicFramePr/>
              <a:graphic xmlns:a="http://schemas.openxmlformats.org/drawingml/2006/main">
                <a:graphicData uri="http://schemas.microsoft.com/office/word/2010/wordprocessingShape">
                  <wps:wsp>
                    <wps:cNvSpPr txBox="1"/>
                    <wps:spPr>
                      <a:xfrm>
                        <a:off x="0" y="0"/>
                        <a:ext cx="2984500" cy="1019175"/>
                      </a:xfrm>
                      <a:prstGeom prst="rect">
                        <a:avLst/>
                      </a:prstGeom>
                      <a:solidFill>
                        <a:schemeClr val="lt1"/>
                      </a:solidFill>
                      <a:ln w="6350">
                        <a:noFill/>
                      </a:ln>
                    </wps:spPr>
                    <wps:txbx>
                      <w:txbxContent>
                        <w:p w14:paraId="75B4E073"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69022C" w:rsidRPr="0069022C">
                            <w:rPr>
                              <w:rFonts w:ascii="Verdana" w:hAnsi="Verdana" w:cs="Arial"/>
                              <w:sz w:val="16"/>
                              <w:szCs w:val="16"/>
                            </w:rPr>
                            <w:t xml:space="preserve">Axel Hildebrand – </w:t>
                          </w:r>
                          <w:hyperlink r:id="rId2" w:history="1">
                            <w:r w:rsidR="0069022C">
                              <w:rPr>
                                <w:rStyle w:val="Hyperlink"/>
                                <w:rFonts w:ascii="Verdana" w:hAnsi="Verdana" w:cs="Arial"/>
                                <w:sz w:val="16"/>
                                <w:szCs w:val="16"/>
                              </w:rPr>
                              <w:t>axel@aaoil.co.uk</w:t>
                            </w:r>
                          </w:hyperlink>
                        </w:p>
                        <w:p w14:paraId="3713972F" w14:textId="77777777" w:rsidR="007032D0" w:rsidRPr="0069022C" w:rsidRDefault="0069022C" w:rsidP="00B236A4">
                          <w:pPr>
                            <w:spacing w:after="120"/>
                            <w:rPr>
                              <w:rFonts w:ascii="Verdana" w:hAnsi="Verdana" w:cs="Arial"/>
                              <w:sz w:val="16"/>
                              <w:szCs w:val="16"/>
                            </w:rPr>
                          </w:pPr>
                          <w:r w:rsidRPr="0069022C">
                            <w:rPr>
                              <w:rFonts w:ascii="Verdana" w:hAnsi="Verdana" w:cs="Arial"/>
                              <w:sz w:val="16"/>
                              <w:szCs w:val="16"/>
                            </w:rPr>
                            <w:t>Anglo American Oil Company Ltd, 58 Holton Road, Holton Heath Trading Park, Poole, BH16 6LT</w:t>
                          </w:r>
                        </w:p>
                        <w:p w14:paraId="059BC636" w14:textId="77777777" w:rsidR="007032D0" w:rsidRDefault="0069022C" w:rsidP="00AF735C">
                          <w:pPr>
                            <w:spacing w:after="80"/>
                            <w:rPr>
                              <w:rFonts w:ascii="Verdana" w:hAnsi="Verdana" w:cs="Arial"/>
                              <w:sz w:val="16"/>
                              <w:szCs w:val="16"/>
                            </w:rPr>
                          </w:pPr>
                          <w:r w:rsidRPr="0069022C">
                            <w:rPr>
                              <w:rFonts w:ascii="Verdana" w:hAnsi="Verdana" w:cs="Arial"/>
                              <w:sz w:val="16"/>
                              <w:szCs w:val="16"/>
                            </w:rPr>
                            <w:t>+44 (0)1929 551557</w:t>
                          </w:r>
                          <w:r>
                            <w:rPr>
                              <w:rFonts w:ascii="Verdana" w:hAnsi="Verdana" w:cs="Arial"/>
                              <w:sz w:val="16"/>
                              <w:szCs w:val="16"/>
                            </w:rPr>
                            <w:t xml:space="preserve"> </w:t>
                          </w:r>
                          <w:r w:rsidR="007032D0" w:rsidRPr="007032D0">
                            <w:rPr>
                              <w:rFonts w:ascii="Verdana" w:hAnsi="Verdana" w:cs="Arial"/>
                              <w:sz w:val="16"/>
                              <w:szCs w:val="16"/>
                            </w:rPr>
                            <w:t xml:space="preserve">- </w:t>
                          </w:r>
                          <w:hyperlink r:id="rId3" w:history="1">
                            <w:r w:rsidR="0080455C">
                              <w:rPr>
                                <w:rStyle w:val="Hyperlink"/>
                                <w:rFonts w:ascii="Verdana" w:hAnsi="Verdana" w:cs="Arial"/>
                                <w:sz w:val="16"/>
                                <w:szCs w:val="16"/>
                              </w:rPr>
                              <w:t>aspenfuel.co.uk</w:t>
                            </w:r>
                          </w:hyperlink>
                        </w:p>
                        <w:p w14:paraId="440FBAD1" w14:textId="77777777" w:rsidR="006B1D69" w:rsidRPr="007032D0" w:rsidRDefault="006B1D69" w:rsidP="00B236A4">
                          <w:r>
                            <w:rPr>
                              <w:noProof/>
                              <w14:ligatures w14:val="standardContextual"/>
                            </w:rPr>
                            <w:drawing>
                              <wp:inline distT="0" distB="0" distL="0" distR="0" wp14:anchorId="3CBDCBF7" wp14:editId="3B903D72">
                                <wp:extent cx="212400" cy="212400"/>
                                <wp:effectExtent l="0" t="0" r="0" b="0"/>
                                <wp:docPr id="1979972693" name="Picture 1979972693" descr="Icon&#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72693" name="Picture 1979972693" descr="Icon&#10;&#10;Description automatically generated">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2400" cy="212400"/>
                                        </a:xfrm>
                                        <a:prstGeom prst="rect">
                                          <a:avLst/>
                                        </a:prstGeom>
                                      </pic:spPr>
                                    </pic:pic>
                                  </a:graphicData>
                                </a:graphic>
                              </wp:inline>
                            </w:drawing>
                          </w:r>
                          <w:r>
                            <w:t xml:space="preserve"> </w:t>
                          </w:r>
                          <w:r w:rsidR="004716E1">
                            <w:t xml:space="preserve"> </w:t>
                          </w:r>
                          <w:r>
                            <w:t xml:space="preserve"> </w:t>
                          </w:r>
                          <w:r>
                            <w:rPr>
                              <w:noProof/>
                              <w14:ligatures w14:val="standardContextual"/>
                            </w:rPr>
                            <w:drawing>
                              <wp:inline distT="0" distB="0" distL="0" distR="0" wp14:anchorId="4D9A5F0C" wp14:editId="0802E14C">
                                <wp:extent cx="217449" cy="216000"/>
                                <wp:effectExtent l="0" t="0" r="0" b="0"/>
                                <wp:docPr id="625241381" name="Picture 62524138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41381" name="Picture 625241381">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7449" cy="216000"/>
                                        </a:xfrm>
                                        <a:prstGeom prst="rect">
                                          <a:avLst/>
                                        </a:prstGeom>
                                      </pic:spPr>
                                    </pic:pic>
                                  </a:graphicData>
                                </a:graphic>
                              </wp:inline>
                            </w:drawing>
                          </w:r>
                          <w:r w:rsidR="004716E1">
                            <w:t xml:space="preserve"> </w:t>
                          </w:r>
                          <w:r>
                            <w:t xml:space="preserve">  </w:t>
                          </w:r>
                          <w:r>
                            <w:rPr>
                              <w:noProof/>
                              <w14:ligatures w14:val="standardContextual"/>
                            </w:rPr>
                            <w:drawing>
                              <wp:inline distT="0" distB="0" distL="0" distR="0" wp14:anchorId="7847E39B" wp14:editId="504699E7">
                                <wp:extent cx="216000" cy="212400"/>
                                <wp:effectExtent l="0" t="0" r="0" b="0"/>
                                <wp:docPr id="1897000990" name="Picture 1897000990" descr="A picture containing text, clipar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4716E1">
                            <w:t xml:space="preserve"> </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5F62" id="_x0000_t202" coordsize="21600,21600" o:spt="202" path="m,l,21600r21600,l21600,xe">
              <v:stroke joinstyle="miter"/>
              <v:path gradientshapeok="t" o:connecttype="rect"/>
            </v:shapetype>
            <v:shape id="Text Box 3" o:spid="_x0000_s1026" type="#_x0000_t202" style="position:absolute;margin-left:.2pt;margin-top:747.8pt;width:235pt;height:8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LjUIwIAAEUEAAAOAAAAZHJzL2Uyb0RvYy54bWysU8Fu2zAMvQ/YPwi6L7azpWuDOEWWIsOA&#10;oi2QDj0rshwbkEWNUmJnXz9KtpOu22nYRaZF6pF8fFzcdo1mR4WuBpPzbJJypoyEojb7nH9/3ny4&#10;5sx5YQqhwaicn5Tjt8v37xatnaspVKALhYxAjJu3NueV93aeJE5WqhFuAlYZcpaAjfD0i/ukQNES&#10;eqOTaZpeJS1gYRGkco5u73onX0b8slTSP5alU57pnFNtPp4Yz104k+VCzPcobFXLoQzxD1U0ojaU&#10;9Ax1J7xgB6z/gGpqieCg9BMJTQJlWUsVe6BusvRNN9tKWBV7IXKcPdPk/h+sfDhu7RMy332BjgYY&#10;CGmtmzu6DP10JTbhS5Uy8hOFpzNtqvNM0uX05vrTLCWXJF+WZjfZ51nASS7PLTr/VUHDgpFzpLlE&#10;usTx3vk+dAwJ2RzoutjUWsefoAW11siOgqaofSySwH+L0oa1Ob/6OEsjsIHwvEfWhmq5NBUs3+26&#10;odMdFCciAKHXhrNyU1OR98L5J4EkBmqMBO4f6Sg1UBIYLM4qwJ9/uw/xNCPyctaSuHLufhwEKs70&#10;N0PTC0ocDRyN3WiYQ7MG6jSj1bEymvQAvR7NEqF5Id2vQhZyCSMpV879aK59L3HaG6lWqxhEerPC&#10;35utlQE6MBsof+5eBNphLp5G+gCj7MT8zXj62PDSwOrgoazj7AKhPYsDz6TVOP1hr8IyvP6PUZft&#10;X/4CAAD//wMAUEsDBBQABgAIAAAAIQCJSIm44AAAAAoBAAAPAAAAZHJzL2Rvd25yZXYueG1sTI/B&#10;TsMwEETvSPyDtUhcEHWKUreEOBUgcUACIQrq2Y2XODReh9htU76e5QTHfTOanSmXo+/EHofYBtIw&#10;nWQgkOpgW2o0vL89XC5AxGTImi4QajhihGV1elKawoYDveJ+lRrBIRQLo8Gl1BdSxtqhN3ESeiTW&#10;PsLgTeJzaKQdzIHDfSevskxJb1riD870eO+w3q52XsPimD9frNV8/dm9PN657+aLnrZG6/Oz8fYG&#10;RMIx/Znhtz5Xh4o7bcKObBSdhpx9TPPrmQLBej7PGG0YqZmagqxK+X9C9QMAAP//AwBQSwECLQAU&#10;AAYACAAAACEAtoM4kv4AAADhAQAAEwAAAAAAAAAAAAAAAAAAAAAAW0NvbnRlbnRfVHlwZXNdLnht&#10;bFBLAQItABQABgAIAAAAIQA4/SH/1gAAAJQBAAALAAAAAAAAAAAAAAAAAC8BAABfcmVscy8ucmVs&#10;c1BLAQItABQABgAIAAAAIQAQELjUIwIAAEUEAAAOAAAAAAAAAAAAAAAAAC4CAABkcnMvZTJvRG9j&#10;LnhtbFBLAQItABQABgAIAAAAIQCJSIm44AAAAAoBAAAPAAAAAAAAAAAAAAAAAH0EAABkcnMvZG93&#10;bnJldi54bWxQSwUGAAAAAAQABADzAAAAigUAAAAA&#10;" fillcolor="white [3201]" stroked="f" strokeweight=".5pt">
              <v:textbox inset="0,0,0,0">
                <w:txbxContent>
                  <w:p w14:paraId="75B4E073" w14:textId="77777777" w:rsidR="007032D0" w:rsidRPr="0069022C" w:rsidRDefault="007032D0" w:rsidP="00B236A4">
                    <w:pPr>
                      <w:spacing w:after="40" w:line="276" w:lineRule="auto"/>
                      <w:rPr>
                        <w:rFonts w:ascii="Verdana" w:hAnsi="Verdana" w:cs="Arial"/>
                        <w:sz w:val="16"/>
                        <w:szCs w:val="16"/>
                      </w:rPr>
                    </w:pPr>
                    <w:r w:rsidRPr="007032D0">
                      <w:rPr>
                        <w:rFonts w:ascii="Verdana" w:hAnsi="Verdana" w:cs="Arial"/>
                        <w:b/>
                        <w:bCs/>
                        <w:sz w:val="16"/>
                        <w:szCs w:val="16"/>
                      </w:rPr>
                      <w:t xml:space="preserve">Client </w:t>
                    </w:r>
                    <w:r w:rsidRPr="0069022C">
                      <w:rPr>
                        <w:rFonts w:ascii="Verdana" w:hAnsi="Verdana" w:cs="Arial"/>
                        <w:b/>
                        <w:bCs/>
                        <w:sz w:val="16"/>
                        <w:szCs w:val="16"/>
                      </w:rPr>
                      <w:t>contact:</w:t>
                    </w:r>
                    <w:r w:rsidRPr="0069022C">
                      <w:rPr>
                        <w:rFonts w:ascii="Verdana" w:hAnsi="Verdana" w:cs="Arial"/>
                        <w:sz w:val="16"/>
                        <w:szCs w:val="16"/>
                      </w:rPr>
                      <w:t xml:space="preserve"> </w:t>
                    </w:r>
                    <w:r w:rsidR="0069022C" w:rsidRPr="0069022C">
                      <w:rPr>
                        <w:rFonts w:ascii="Verdana" w:hAnsi="Verdana" w:cs="Arial"/>
                        <w:sz w:val="16"/>
                        <w:szCs w:val="16"/>
                      </w:rPr>
                      <w:t xml:space="preserve">Axel Hildebrand – </w:t>
                    </w:r>
                    <w:hyperlink r:id="rId10" w:history="1">
                      <w:r w:rsidR="0069022C">
                        <w:rPr>
                          <w:rStyle w:val="Hyperlink"/>
                          <w:rFonts w:ascii="Verdana" w:hAnsi="Verdana" w:cs="Arial"/>
                          <w:sz w:val="16"/>
                          <w:szCs w:val="16"/>
                        </w:rPr>
                        <w:t>axel@aaoil.co.uk</w:t>
                      </w:r>
                    </w:hyperlink>
                  </w:p>
                  <w:p w14:paraId="3713972F" w14:textId="77777777" w:rsidR="007032D0" w:rsidRPr="0069022C" w:rsidRDefault="0069022C" w:rsidP="00B236A4">
                    <w:pPr>
                      <w:spacing w:after="120"/>
                      <w:rPr>
                        <w:rFonts w:ascii="Verdana" w:hAnsi="Verdana" w:cs="Arial"/>
                        <w:sz w:val="16"/>
                        <w:szCs w:val="16"/>
                      </w:rPr>
                    </w:pPr>
                    <w:r w:rsidRPr="0069022C">
                      <w:rPr>
                        <w:rFonts w:ascii="Verdana" w:hAnsi="Verdana" w:cs="Arial"/>
                        <w:sz w:val="16"/>
                        <w:szCs w:val="16"/>
                      </w:rPr>
                      <w:t>Anglo American Oil Company Ltd, 58 Holton Road, Holton Heath Trading Park, Poole, BH16 6LT</w:t>
                    </w:r>
                  </w:p>
                  <w:p w14:paraId="059BC636" w14:textId="77777777" w:rsidR="007032D0" w:rsidRDefault="0069022C" w:rsidP="00AF735C">
                    <w:pPr>
                      <w:spacing w:after="80"/>
                      <w:rPr>
                        <w:rFonts w:ascii="Verdana" w:hAnsi="Verdana" w:cs="Arial"/>
                        <w:sz w:val="16"/>
                        <w:szCs w:val="16"/>
                      </w:rPr>
                    </w:pPr>
                    <w:r w:rsidRPr="0069022C">
                      <w:rPr>
                        <w:rFonts w:ascii="Verdana" w:hAnsi="Verdana" w:cs="Arial"/>
                        <w:sz w:val="16"/>
                        <w:szCs w:val="16"/>
                      </w:rPr>
                      <w:t>+44 (0)1929 551557</w:t>
                    </w:r>
                    <w:r>
                      <w:rPr>
                        <w:rFonts w:ascii="Verdana" w:hAnsi="Verdana" w:cs="Arial"/>
                        <w:sz w:val="16"/>
                        <w:szCs w:val="16"/>
                      </w:rPr>
                      <w:t xml:space="preserve"> </w:t>
                    </w:r>
                    <w:r w:rsidR="007032D0" w:rsidRPr="007032D0">
                      <w:rPr>
                        <w:rFonts w:ascii="Verdana" w:hAnsi="Verdana" w:cs="Arial"/>
                        <w:sz w:val="16"/>
                        <w:szCs w:val="16"/>
                      </w:rPr>
                      <w:t xml:space="preserve">- </w:t>
                    </w:r>
                    <w:hyperlink r:id="rId11" w:history="1">
                      <w:r w:rsidR="0080455C">
                        <w:rPr>
                          <w:rStyle w:val="Hyperlink"/>
                          <w:rFonts w:ascii="Verdana" w:hAnsi="Verdana" w:cs="Arial"/>
                          <w:sz w:val="16"/>
                          <w:szCs w:val="16"/>
                        </w:rPr>
                        <w:t>aspenfuel.co.uk</w:t>
                      </w:r>
                    </w:hyperlink>
                  </w:p>
                  <w:p w14:paraId="440FBAD1" w14:textId="77777777" w:rsidR="006B1D69" w:rsidRPr="007032D0" w:rsidRDefault="006B1D69" w:rsidP="00B236A4">
                    <w:r>
                      <w:rPr>
                        <w:noProof/>
                        <w14:ligatures w14:val="standardContextual"/>
                      </w:rPr>
                      <w:drawing>
                        <wp:inline distT="0" distB="0" distL="0" distR="0" wp14:anchorId="3CBDCBF7" wp14:editId="3B903D72">
                          <wp:extent cx="212400" cy="212400"/>
                          <wp:effectExtent l="0" t="0" r="0" b="0"/>
                          <wp:docPr id="1979972693" name="Picture 1979972693" descr="Icon&#10;&#10;Description automatically generated">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72693" name="Picture 1979972693" descr="Icon&#10;&#10;Description automatically generated">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212400" cy="212400"/>
                                  </a:xfrm>
                                  <a:prstGeom prst="rect">
                                    <a:avLst/>
                                  </a:prstGeom>
                                </pic:spPr>
                              </pic:pic>
                            </a:graphicData>
                          </a:graphic>
                        </wp:inline>
                      </w:drawing>
                    </w:r>
                    <w:r>
                      <w:t xml:space="preserve"> </w:t>
                    </w:r>
                    <w:r w:rsidR="004716E1">
                      <w:t xml:space="preserve"> </w:t>
                    </w:r>
                    <w:r>
                      <w:t xml:space="preserve"> </w:t>
                    </w:r>
                    <w:r>
                      <w:rPr>
                        <w:noProof/>
                        <w14:ligatures w14:val="standardContextual"/>
                      </w:rPr>
                      <w:drawing>
                        <wp:inline distT="0" distB="0" distL="0" distR="0" wp14:anchorId="4D9A5F0C" wp14:editId="0802E14C">
                          <wp:extent cx="217449" cy="216000"/>
                          <wp:effectExtent l="0" t="0" r="0" b="0"/>
                          <wp:docPr id="625241381" name="Picture 62524138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41381" name="Picture 625241381">
                                    <a:hlinkClick r:id="rId6"/>
                                  </pic:cNvPr>
                                  <pic:cNvPicPr/>
                                </pic:nvPicPr>
                                <pic:blipFill>
                                  <a:blip r:embed="rId7">
                                    <a:extLst>
                                      <a:ext uri="{28A0092B-C50C-407E-A947-70E740481C1C}">
                                        <a14:useLocalDpi xmlns:a14="http://schemas.microsoft.com/office/drawing/2010/main" val="0"/>
                                      </a:ext>
                                    </a:extLst>
                                  </a:blip>
                                  <a:stretch>
                                    <a:fillRect/>
                                  </a:stretch>
                                </pic:blipFill>
                                <pic:spPr>
                                  <a:xfrm>
                                    <a:off x="0" y="0"/>
                                    <a:ext cx="217449" cy="216000"/>
                                  </a:xfrm>
                                  <a:prstGeom prst="rect">
                                    <a:avLst/>
                                  </a:prstGeom>
                                </pic:spPr>
                              </pic:pic>
                            </a:graphicData>
                          </a:graphic>
                        </wp:inline>
                      </w:drawing>
                    </w:r>
                    <w:r w:rsidR="004716E1">
                      <w:t xml:space="preserve"> </w:t>
                    </w:r>
                    <w:r>
                      <w:t xml:space="preserve">  </w:t>
                    </w:r>
                    <w:r>
                      <w:rPr>
                        <w:noProof/>
                        <w14:ligatures w14:val="standardContextual"/>
                      </w:rPr>
                      <w:drawing>
                        <wp:inline distT="0" distB="0" distL="0" distR="0" wp14:anchorId="7847E39B" wp14:editId="504699E7">
                          <wp:extent cx="216000" cy="212400"/>
                          <wp:effectExtent l="0" t="0" r="0" b="0"/>
                          <wp:docPr id="1897000990" name="Picture 1897000990" descr="A picture containing text, clipar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000990" name="Picture 1897000990" descr="A picture containing text, clipart&#10;&#10;Description automatically generated">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4716E1">
                      <w:t xml:space="preserve"> </w:t>
                    </w:r>
                    <w:r>
                      <w:t xml:space="preserve"> </w:t>
                    </w:r>
                  </w:p>
                </w:txbxContent>
              </v:textbox>
              <w10:wrap type="tight" anchory="page"/>
            </v:shape>
          </w:pict>
        </mc:Fallback>
      </mc:AlternateContent>
    </w:r>
    <w:r w:rsidR="00B236A4">
      <w:rPr>
        <w:rFonts w:ascii="Verdana" w:hAnsi="Verdana" w:cs="Arial"/>
        <w:b/>
        <w:bCs/>
        <w:noProof/>
        <w:sz w:val="16"/>
        <w:szCs w:val="16"/>
        <w14:ligatures w14:val="standardContextual"/>
      </w:rPr>
      <mc:AlternateContent>
        <mc:Choice Requires="wps">
          <w:drawing>
            <wp:anchor distT="0" distB="0" distL="114300" distR="114300" simplePos="0" relativeHeight="251660288" behindDoc="1" locked="0" layoutInCell="1" allowOverlap="1" wp14:anchorId="78DA8E6B" wp14:editId="560C1340">
              <wp:simplePos x="0" y="0"/>
              <wp:positionH relativeFrom="column">
                <wp:posOffset>3185795</wp:posOffset>
              </wp:positionH>
              <wp:positionV relativeFrom="page">
                <wp:posOffset>9488805</wp:posOffset>
              </wp:positionV>
              <wp:extent cx="1844040" cy="1078230"/>
              <wp:effectExtent l="0" t="0" r="3810" b="7620"/>
              <wp:wrapTight wrapText="bothSides">
                <wp:wrapPolygon edited="0">
                  <wp:start x="0" y="0"/>
                  <wp:lineTo x="0" y="21371"/>
                  <wp:lineTo x="21421" y="21371"/>
                  <wp:lineTo x="21421" y="0"/>
                  <wp:lineTo x="0" y="0"/>
                </wp:wrapPolygon>
              </wp:wrapTight>
              <wp:docPr id="573092340" name="Text Box 3"/>
              <wp:cNvGraphicFramePr/>
              <a:graphic xmlns:a="http://schemas.openxmlformats.org/drawingml/2006/main">
                <a:graphicData uri="http://schemas.microsoft.com/office/word/2010/wordprocessingShape">
                  <wps:wsp>
                    <wps:cNvSpPr txBox="1"/>
                    <wps:spPr>
                      <a:xfrm>
                        <a:off x="0" y="0"/>
                        <a:ext cx="1844040" cy="1078230"/>
                      </a:xfrm>
                      <a:prstGeom prst="rect">
                        <a:avLst/>
                      </a:prstGeom>
                      <a:solidFill>
                        <a:schemeClr val="lt1"/>
                      </a:solidFill>
                      <a:ln w="6350">
                        <a:noFill/>
                      </a:ln>
                    </wps:spPr>
                    <wps:txbx>
                      <w:txbxContent>
                        <w:p w14:paraId="5B0F1C3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6DB9CDBB" w14:textId="77777777" w:rsidR="006E7124" w:rsidRPr="009F7137" w:rsidRDefault="006E7124" w:rsidP="007032D0">
                          <w:pPr>
                            <w:spacing w:line="276" w:lineRule="auto"/>
                            <w:rPr>
                              <w:rFonts w:ascii="Verdana" w:hAnsi="Verdana" w:cs="Arial"/>
                              <w:b/>
                              <w:bCs/>
                              <w:sz w:val="16"/>
                              <w:szCs w:val="16"/>
                            </w:rPr>
                          </w:pPr>
                          <w:hyperlink r:id="rId12" w:history="1">
                            <w:r w:rsidRPr="00254DF5">
                              <w:rPr>
                                <w:rStyle w:val="Hyperlink"/>
                                <w:rFonts w:ascii="Verdana" w:hAnsi="Verdana" w:cs="Arial"/>
                                <w:sz w:val="16"/>
                                <w:szCs w:val="16"/>
                              </w:rPr>
                              <w:t>louise@panpublicity.co.uk</w:t>
                            </w:r>
                          </w:hyperlink>
                        </w:p>
                        <w:p w14:paraId="0C166CC8"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3" w:history="1">
                            <w:r w:rsidRPr="00254DF5">
                              <w:rPr>
                                <w:rStyle w:val="Hyperlink"/>
                                <w:rFonts w:ascii="Verdana" w:hAnsi="Verdana" w:cs="Arial"/>
                                <w:sz w:val="16"/>
                                <w:szCs w:val="16"/>
                              </w:rPr>
                              <w:t>www.panpublicity.co.uk</w:t>
                            </w:r>
                          </w:hyperlink>
                        </w:p>
                        <w:p w14:paraId="5357F338"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701A9EE1" w14:textId="77777777" w:rsidR="00B236A4" w:rsidRPr="009F7137" w:rsidRDefault="00B236A4" w:rsidP="007032D0">
                          <w:pPr>
                            <w:spacing w:line="276" w:lineRule="auto"/>
                            <w:rPr>
                              <w:rFonts w:ascii="Verdana" w:hAnsi="Verdana" w:cs="Arial"/>
                              <w:sz w:val="16"/>
                              <w:szCs w:val="16"/>
                            </w:rPr>
                          </w:pPr>
                        </w:p>
                        <w:p w14:paraId="484E2163" w14:textId="77777777" w:rsidR="006E7124" w:rsidRDefault="006E7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A8E6B" id="_x0000_s1027" type="#_x0000_t202" style="position:absolute;margin-left:250.85pt;margin-top:747.15pt;width:145.2pt;height:84.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DEJAIAAEwEAAAOAAAAZHJzL2Uyb0RvYy54bWysVF1v2jAUfZ+0/2D5fSRQ1qGIUDEqpkmo&#10;rUSnPhvHJpYcX882JOzX79oh0HZ7mvZirnO/zzlmftc1mhyF8wpMScejnBJhOFTK7Ev643n9aUaJ&#10;D8xUTIMRJT0JT+8WHz/MW1uICdSgK+EIFjG+aG1J6xBskWWe16JhfgRWGHRKcA0LeHX7rHKsxeqN&#10;ziZ5fpu14CrrgAvv8et976SLVF9KwcOjlF4EokuKs4V0unTu4pkt5qzYO2Zrxc9jsH+YomHKYNNL&#10;qXsWGDk49UepRnEHHmQYcWgykFJxkXbAbcb5u222NbMi7YLgeHuByf+/svzhuLVPjoTuK3RIYASk&#10;tb7w+DHu00nXxF+clKAfITxdYBNdIDwmzabTfIoujr5x/mU2uUnAZtd063z4JqAh0SipQ14SXOy4&#10;8QFbYugQErt50KpaK63TJWpBrLQjR4Ys6pCGxIw3UdqQtqS3N5/zVNhATO8ra4MNrktFK3S7jqjq&#10;1cI7qE6Ig4NeIt7ytcJZN8yHJ+ZQE7gf6jw84iE1YC84W5TU4H797XuMR6rQS0mLGiup/3lgTlCi&#10;vxskMQpyMNxg7AbDHJoV4MJjfEGWJxMTXNCDKR00Lyj/ZeyCLmY49ippGMxV6JWOz4eL5TIFoews&#10;CxuztTyWjgBH5J+7F+bsmZ6AzD7AoD5WvGOpj42ZBpaHAFIlCiOuPYpnuFGyidnz84pv4vU9RV3/&#10;BBa/AQAA//8DAFBLAwQUAAYACAAAACEAvzVoS+QAAAANAQAADwAAAGRycy9kb3ducmV2LnhtbEyP&#10;wU7DMAyG70i8Q2QkLmhLO0q7laYTIHFAAiE2tHPWhKYscUqTbR1PjznB0f4//f5cLUdn2UEPofMo&#10;IJ0mwDQ2XnXYCnhfP07mwEKUqKT1qAWcdIBlfX5WyVL5I77pwyq2jEowlFKAibEvOQ+N0U6Gqe81&#10;UvbhBycjjUPL1SCPVO4snyVJzp3skC4Y2esHo5vdau8EzE/Zy9UmLzaf9vXp3ny3X/i8k0JcXox3&#10;t8CiHuMfDL/6pA41OW39HlVgVsBNkhaEUpAtsmtghBSLWQpsS6s8z1LgdcX/f1H/AAAA//8DAFBL&#10;AQItABQABgAIAAAAIQC2gziS/gAAAOEBAAATAAAAAAAAAAAAAAAAAAAAAABbQ29udGVudF9UeXBl&#10;c10ueG1sUEsBAi0AFAAGAAgAAAAhADj9If/WAAAAlAEAAAsAAAAAAAAAAAAAAAAALwEAAF9yZWxz&#10;Ly5yZWxzUEsBAi0AFAAGAAgAAAAhADCqcMQkAgAATAQAAA4AAAAAAAAAAAAAAAAALgIAAGRycy9l&#10;Mm9Eb2MueG1sUEsBAi0AFAAGAAgAAAAhAL81aEvkAAAADQEAAA8AAAAAAAAAAAAAAAAAfgQAAGRy&#10;cy9kb3ducmV2LnhtbFBLBQYAAAAABAAEAPMAAACPBQAAAAA=&#10;" fillcolor="white [3201]" stroked="f" strokeweight=".5pt">
              <v:textbox inset="0,0,0,0">
                <w:txbxContent>
                  <w:p w14:paraId="5B0F1C34" w14:textId="77777777" w:rsidR="007032D0" w:rsidRDefault="006E7124" w:rsidP="007032D0">
                    <w:pPr>
                      <w:spacing w:after="40" w:line="276" w:lineRule="auto"/>
                      <w:rPr>
                        <w:rFonts w:ascii="Verdana" w:hAnsi="Verdana" w:cs="Arial"/>
                        <w:b/>
                        <w:bCs/>
                        <w:sz w:val="16"/>
                        <w:szCs w:val="16"/>
                      </w:rPr>
                    </w:pPr>
                    <w:r w:rsidRPr="009F7137">
                      <w:rPr>
                        <w:rFonts w:ascii="Verdana" w:hAnsi="Verdana" w:cs="Arial"/>
                        <w:b/>
                        <w:bCs/>
                        <w:sz w:val="16"/>
                        <w:szCs w:val="16"/>
                      </w:rPr>
                      <w:t>Agency contact</w:t>
                    </w:r>
                    <w:r w:rsidR="004716E1">
                      <w:rPr>
                        <w:rFonts w:ascii="Verdana" w:hAnsi="Verdana" w:cs="Arial"/>
                        <w:b/>
                        <w:bCs/>
                        <w:sz w:val="16"/>
                        <w:szCs w:val="16"/>
                      </w:rPr>
                      <w:t>:</w:t>
                    </w:r>
                    <w:r w:rsidRPr="009F7137">
                      <w:rPr>
                        <w:rFonts w:ascii="Verdana" w:hAnsi="Verdana" w:cs="Arial"/>
                        <w:b/>
                        <w:bCs/>
                        <w:sz w:val="16"/>
                        <w:szCs w:val="16"/>
                      </w:rPr>
                      <w:t xml:space="preserve"> Louise Challiss</w:t>
                    </w:r>
                  </w:p>
                  <w:p w14:paraId="6DB9CDBB" w14:textId="77777777" w:rsidR="006E7124" w:rsidRPr="009F7137" w:rsidRDefault="006E7124" w:rsidP="007032D0">
                    <w:pPr>
                      <w:spacing w:line="276" w:lineRule="auto"/>
                      <w:rPr>
                        <w:rFonts w:ascii="Verdana" w:hAnsi="Verdana" w:cs="Arial"/>
                        <w:b/>
                        <w:bCs/>
                        <w:sz w:val="16"/>
                        <w:szCs w:val="16"/>
                      </w:rPr>
                    </w:pPr>
                    <w:hyperlink r:id="rId17" w:history="1">
                      <w:r w:rsidRPr="00254DF5">
                        <w:rPr>
                          <w:rStyle w:val="Hyperlink"/>
                          <w:rFonts w:ascii="Verdana" w:hAnsi="Verdana" w:cs="Arial"/>
                          <w:sz w:val="16"/>
                          <w:szCs w:val="16"/>
                        </w:rPr>
                        <w:t>louise@panpublicity.co.uk</w:t>
                      </w:r>
                    </w:hyperlink>
                  </w:p>
                  <w:p w14:paraId="0C166CC8" w14:textId="77777777" w:rsidR="007032D0" w:rsidRDefault="006E7124" w:rsidP="00B236A4">
                    <w:pPr>
                      <w:spacing w:after="120" w:line="276" w:lineRule="auto"/>
                      <w:rPr>
                        <w:rFonts w:ascii="Verdana" w:hAnsi="Verdana" w:cs="Arial"/>
                        <w:sz w:val="16"/>
                        <w:szCs w:val="16"/>
                      </w:rPr>
                    </w:pPr>
                    <w:r w:rsidRPr="009F7137">
                      <w:rPr>
                        <w:rFonts w:ascii="Verdana" w:hAnsi="Verdana" w:cs="Arial"/>
                        <w:sz w:val="16"/>
                        <w:szCs w:val="16"/>
                      </w:rPr>
                      <w:t>+44 (0)1493 440047</w:t>
                    </w:r>
                    <w:r>
                      <w:rPr>
                        <w:rFonts w:ascii="Verdana" w:hAnsi="Verdana" w:cs="Arial"/>
                        <w:sz w:val="16"/>
                        <w:szCs w:val="16"/>
                      </w:rPr>
                      <w:br/>
                    </w:r>
                    <w:hyperlink r:id="rId18" w:history="1">
                      <w:r w:rsidRPr="00254DF5">
                        <w:rPr>
                          <w:rStyle w:val="Hyperlink"/>
                          <w:rFonts w:ascii="Verdana" w:hAnsi="Verdana" w:cs="Arial"/>
                          <w:sz w:val="16"/>
                          <w:szCs w:val="16"/>
                        </w:rPr>
                        <w:t>www.panpublicity.co.uk</w:t>
                      </w:r>
                    </w:hyperlink>
                  </w:p>
                  <w:p w14:paraId="5357F338" w14:textId="77777777" w:rsidR="00B236A4" w:rsidRDefault="00B236A4" w:rsidP="00B236A4">
                    <w:r>
                      <w:rPr>
                        <w:noProof/>
                        <w14:ligatures w14:val="standardContextual"/>
                      </w:rPr>
                      <w:drawing>
                        <wp:inline distT="0" distB="0" distL="0" distR="0" wp14:anchorId="3BC6727D" wp14:editId="21A57B15">
                          <wp:extent cx="216000" cy="212400"/>
                          <wp:effectExtent l="0" t="0" r="0" b="0"/>
                          <wp:docPr id="2100784662" name="Picture 210078466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925687" name="Picture 2061925687" descr="A picture containing text, clipart&#10;&#10;Description automatically generated">
                                    <a:hlinkClick r:id="rId14"/>
                                  </pic:cNvPr>
                                  <pic:cNvPicPr/>
                                </pic:nvPicPr>
                                <pic:blipFill>
                                  <a:blip r:embed="rId9">
                                    <a:extLst>
                                      <a:ext uri="{28A0092B-C50C-407E-A947-70E740481C1C}">
                                        <a14:useLocalDpi xmlns:a14="http://schemas.microsoft.com/office/drawing/2010/main" val="0"/>
                                      </a:ext>
                                    </a:extLst>
                                  </a:blip>
                                  <a:stretch>
                                    <a:fillRect/>
                                  </a:stretch>
                                </pic:blipFill>
                                <pic:spPr>
                                  <a:xfrm>
                                    <a:off x="0" y="0"/>
                                    <a:ext cx="216000" cy="212400"/>
                                  </a:xfrm>
                                  <a:prstGeom prst="rect">
                                    <a:avLst/>
                                  </a:prstGeom>
                                </pic:spPr>
                              </pic:pic>
                            </a:graphicData>
                          </a:graphic>
                        </wp:inline>
                      </w:drawing>
                    </w:r>
                    <w:r>
                      <w:t xml:space="preserve"> </w:t>
                    </w:r>
                    <w:r w:rsidR="006B469D">
                      <w:t xml:space="preserve"> </w:t>
                    </w:r>
                    <w:r>
                      <w:t xml:space="preserve"> </w:t>
                    </w:r>
                    <w:r>
                      <w:rPr>
                        <w:noProof/>
                        <w14:ligatures w14:val="standardContextual"/>
                      </w:rPr>
                      <w:drawing>
                        <wp:inline distT="0" distB="0" distL="0" distR="0" wp14:anchorId="254804AE" wp14:editId="21BF6D62">
                          <wp:extent cx="219600" cy="216000"/>
                          <wp:effectExtent l="0" t="0" r="9525" b="0"/>
                          <wp:docPr id="171176046" name="Picture 171176046" descr="Icon&#10;&#10;Description automatically generat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87020" name="Picture 1611287020" descr="Icon&#10;&#10;Description automatically generated">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219600" cy="216000"/>
                                  </a:xfrm>
                                  <a:prstGeom prst="rect">
                                    <a:avLst/>
                                  </a:prstGeom>
                                </pic:spPr>
                              </pic:pic>
                            </a:graphicData>
                          </a:graphic>
                        </wp:inline>
                      </w:drawing>
                    </w:r>
                  </w:p>
                  <w:p w14:paraId="701A9EE1" w14:textId="77777777" w:rsidR="00B236A4" w:rsidRPr="009F7137" w:rsidRDefault="00B236A4" w:rsidP="007032D0">
                    <w:pPr>
                      <w:spacing w:line="276" w:lineRule="auto"/>
                      <w:rPr>
                        <w:rFonts w:ascii="Verdana" w:hAnsi="Verdana" w:cs="Arial"/>
                        <w:sz w:val="16"/>
                        <w:szCs w:val="16"/>
                      </w:rPr>
                    </w:pPr>
                  </w:p>
                  <w:p w14:paraId="484E2163" w14:textId="77777777" w:rsidR="006E7124" w:rsidRDefault="006E7124"/>
                </w:txbxContent>
              </v:textbox>
              <w10:wrap type="tight" anchory="page"/>
            </v:shape>
          </w:pict>
        </mc:Fallback>
      </mc:AlternateContent>
    </w:r>
    <w:r>
      <w:rPr>
        <w:rFonts w:ascii="Verdana" w:hAnsi="Verdana" w:cs="Arial"/>
        <w:b/>
        <w:bCs/>
        <w:sz w:val="16"/>
        <w:szCs w:val="16"/>
      </w:rPr>
      <w:t xml:space="preserve">  </w:t>
    </w:r>
    <w:r w:rsidR="004716E1">
      <w:rPr>
        <w:rFonts w:ascii="Verdana" w:hAnsi="Verdana" w:cs="Arial"/>
        <w:b/>
        <w:bCs/>
        <w:sz w:val="16"/>
        <w:szCs w:val="16"/>
      </w:rPr>
      <w:tab/>
    </w:r>
    <w:r w:rsidR="004716E1">
      <w:rPr>
        <w:rFonts w:ascii="Verdana" w:hAnsi="Verdana" w:cs="Arial"/>
        <w:b/>
        <w:bCs/>
        <w:sz w:val="16"/>
        <w:szCs w:val="16"/>
      </w:rPr>
      <w:tab/>
    </w:r>
    <w:r w:rsidR="007032D0" w:rsidRPr="009F7137">
      <w:rPr>
        <w:rFonts w:ascii="Verdana" w:hAnsi="Verdana" w:cs="Arial"/>
        <w:b/>
        <w:bCs/>
        <w:sz w:val="16"/>
        <w:szCs w:val="16"/>
      </w:rPr>
      <w:t xml:space="preserve"> </w:t>
    </w:r>
    <w:r>
      <w:rPr>
        <w:rFonts w:ascii="Verdana" w:hAnsi="Verdana" w:cs="Arial"/>
        <w:b/>
        <w:bCs/>
        <w:sz w:val="16"/>
        <w:szCs w:val="16"/>
      </w:rPr>
      <w:tab/>
    </w:r>
  </w:p>
  <w:p w14:paraId="50AB9676" w14:textId="77777777" w:rsidR="008C05F4" w:rsidRPr="009F7137" w:rsidRDefault="008C05F4" w:rsidP="005D4803">
    <w:pPr>
      <w:spacing w:after="40"/>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C5C03" w14:textId="77777777" w:rsidR="00970D3C" w:rsidRDefault="00970D3C" w:rsidP="008C05F4">
      <w:r>
        <w:separator/>
      </w:r>
    </w:p>
  </w:footnote>
  <w:footnote w:type="continuationSeparator" w:id="0">
    <w:p w14:paraId="3141A924" w14:textId="77777777" w:rsidR="00970D3C" w:rsidRDefault="00970D3C" w:rsidP="008C0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E740" w14:textId="77777777" w:rsidR="008C05F4" w:rsidRPr="00203687" w:rsidRDefault="00203687" w:rsidP="006E7124">
    <w:pPr>
      <w:pStyle w:val="Header"/>
      <w:tabs>
        <w:tab w:val="clear" w:pos="9026"/>
        <w:tab w:val="right" w:pos="10204"/>
      </w:tabs>
      <w:spacing w:after="120" w:line="520" w:lineRule="exact"/>
      <w:jc w:val="right"/>
      <w:rPr>
        <w:rFonts w:ascii="Verdana" w:hAnsi="Verdana" w:cs="Open Sans"/>
        <w:color w:val="CB1F42"/>
        <w:sz w:val="52"/>
        <w:szCs w:val="52"/>
      </w:rPr>
    </w:pPr>
    <w:r w:rsidRPr="00203687">
      <w:rPr>
        <w:rFonts w:ascii="Verdana" w:hAnsi="Verdana" w:cs="Open Sans"/>
        <w:noProof/>
        <w:color w:val="CB1F42"/>
        <w:sz w:val="52"/>
        <w:szCs w:val="52"/>
      </w:rPr>
      <w:drawing>
        <wp:anchor distT="0" distB="0" distL="114300" distR="114300" simplePos="0" relativeHeight="251665408" behindDoc="0" locked="0" layoutInCell="1" allowOverlap="1" wp14:anchorId="2B8DCE7B" wp14:editId="704C6E81">
          <wp:simplePos x="0" y="0"/>
          <wp:positionH relativeFrom="column">
            <wp:posOffset>-207</wp:posOffset>
          </wp:positionH>
          <wp:positionV relativeFrom="paragraph">
            <wp:posOffset>-635</wp:posOffset>
          </wp:positionV>
          <wp:extent cx="2667000" cy="919601"/>
          <wp:effectExtent l="0" t="0" r="0" b="0"/>
          <wp:wrapNone/>
          <wp:docPr id="74469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919601"/>
                  </a:xfrm>
                  <a:prstGeom prst="rect">
                    <a:avLst/>
                  </a:prstGeom>
                  <a:noFill/>
                  <a:ln>
                    <a:noFill/>
                  </a:ln>
                </pic:spPr>
              </pic:pic>
            </a:graphicData>
          </a:graphic>
          <wp14:sizeRelH relativeFrom="page">
            <wp14:pctWidth>0</wp14:pctWidth>
          </wp14:sizeRelH>
          <wp14:sizeRelV relativeFrom="page">
            <wp14:pctHeight>0</wp14:pctHeight>
          </wp14:sizeRelV>
        </wp:anchor>
      </w:drawing>
    </w:r>
    <w:r w:rsidR="008C05F4" w:rsidRPr="00203687">
      <w:rPr>
        <w:rFonts w:ascii="Verdana" w:hAnsi="Verdana" w:cs="Open Sans"/>
        <w:color w:val="CB1F42"/>
        <w:sz w:val="52"/>
        <w:szCs w:val="52"/>
      </w:rPr>
      <w:t>PRESS RELEASE</w:t>
    </w:r>
  </w:p>
  <w:p w14:paraId="7B1654F8" w14:textId="77777777" w:rsidR="008C05F4" w:rsidRPr="009F7137" w:rsidRDefault="008C05F4" w:rsidP="009F7137">
    <w:pPr>
      <w:tabs>
        <w:tab w:val="center" w:pos="5103"/>
        <w:tab w:val="right" w:pos="10204"/>
      </w:tabs>
      <w:spacing w:line="276" w:lineRule="auto"/>
      <w:jc w:val="right"/>
      <w:rPr>
        <w:rFonts w:ascii="Verdana" w:hAnsi="Verdana" w:cs="Open Sans"/>
        <w:bCs/>
      </w:rPr>
    </w:pPr>
    <w:r w:rsidRPr="009F7137">
      <w:rPr>
        <w:rFonts w:ascii="Verdana" w:hAnsi="Verdana" w:cs="Open Sans"/>
        <w:bCs/>
      </w:rPr>
      <w:fldChar w:fldCharType="begin"/>
    </w:r>
    <w:r w:rsidRPr="009F7137">
      <w:rPr>
        <w:rFonts w:ascii="Verdana" w:hAnsi="Verdana" w:cs="Open Sans"/>
        <w:bCs/>
      </w:rPr>
      <w:instrText xml:space="preserve"> TIME \@ "dd MMMM yyyy" </w:instrText>
    </w:r>
    <w:r w:rsidRPr="009F7137">
      <w:rPr>
        <w:rFonts w:ascii="Verdana" w:hAnsi="Verdana" w:cs="Open Sans"/>
        <w:bCs/>
      </w:rPr>
      <w:fldChar w:fldCharType="separate"/>
    </w:r>
    <w:r w:rsidR="0036162F">
      <w:rPr>
        <w:rFonts w:ascii="Verdana" w:hAnsi="Verdana" w:cs="Open Sans"/>
        <w:bCs/>
        <w:noProof/>
      </w:rPr>
      <w:t>29 June 2026</w:t>
    </w:r>
    <w:r w:rsidRPr="009F7137">
      <w:rPr>
        <w:rFonts w:ascii="Verdana" w:hAnsi="Verdana" w:cs="Open Sans"/>
        <w:bCs/>
      </w:rPr>
      <w:fldChar w:fldCharType="end"/>
    </w:r>
  </w:p>
  <w:p w14:paraId="22C69C51" w14:textId="20387760" w:rsidR="008C05F4" w:rsidRPr="009F7137" w:rsidRDefault="008C05F4" w:rsidP="009F7137">
    <w:pPr>
      <w:tabs>
        <w:tab w:val="center" w:pos="5103"/>
        <w:tab w:val="right" w:pos="10204"/>
      </w:tabs>
      <w:spacing w:line="276" w:lineRule="auto"/>
      <w:jc w:val="right"/>
      <w:rPr>
        <w:rFonts w:ascii="Verdana" w:hAnsi="Verdana" w:cs="Open Sans"/>
        <w:bCs/>
        <w:lang w:val="en-US"/>
      </w:rPr>
    </w:pPr>
    <w:r w:rsidRPr="009F7137">
      <w:rPr>
        <w:rFonts w:ascii="Verdana" w:hAnsi="Verdana" w:cs="Open Sans"/>
        <w:bCs/>
        <w:lang w:val="en-US"/>
      </w:rPr>
      <w:t xml:space="preserve">Ref: </w:t>
    </w:r>
    <w:r w:rsidRPr="009F7137">
      <w:rPr>
        <w:rFonts w:ascii="Verdana" w:hAnsi="Verdana" w:cs="Open Sans"/>
        <w:bCs/>
        <w:lang w:val="en-US"/>
      </w:rPr>
      <w:fldChar w:fldCharType="begin"/>
    </w:r>
    <w:r w:rsidRPr="009F7137">
      <w:rPr>
        <w:rFonts w:ascii="Verdana" w:hAnsi="Verdana" w:cs="Open Sans"/>
        <w:bCs/>
        <w:lang w:val="en-US"/>
      </w:rPr>
      <w:instrText xml:space="preserve"> FILENAME </w:instrText>
    </w:r>
    <w:r w:rsidRPr="009F7137">
      <w:rPr>
        <w:rFonts w:ascii="Verdana" w:hAnsi="Verdana" w:cs="Open Sans"/>
        <w:bCs/>
        <w:lang w:val="en-US"/>
      </w:rPr>
      <w:fldChar w:fldCharType="separate"/>
    </w:r>
    <w:r w:rsidR="00710393">
      <w:rPr>
        <w:rFonts w:ascii="Verdana" w:hAnsi="Verdana" w:cs="Open Sans"/>
        <w:bCs/>
        <w:noProof/>
        <w:lang w:val="en-US"/>
      </w:rPr>
      <w:t>Aspen_12724.docx</w:t>
    </w:r>
    <w:r w:rsidRPr="009F7137">
      <w:rPr>
        <w:rFonts w:ascii="Verdana" w:hAnsi="Verdana" w:cs="Open Sans"/>
        <w:bCs/>
        <w:lang w:val="en-US"/>
      </w:rPr>
      <w:fldChar w:fldCharType="end"/>
    </w:r>
  </w:p>
  <w:p w14:paraId="38678A65" w14:textId="77777777" w:rsidR="008C05F4" w:rsidRPr="00D55864" w:rsidRDefault="008C05F4" w:rsidP="009F7137">
    <w:pPr>
      <w:tabs>
        <w:tab w:val="center" w:pos="5103"/>
        <w:tab w:val="right" w:pos="10204"/>
      </w:tabs>
      <w:spacing w:after="240" w:line="276" w:lineRule="auto"/>
      <w:jc w:val="right"/>
      <w:rPr>
        <w:rFonts w:ascii="Metropolis Light" w:hAnsi="Metropolis Light" w:cs="Open Sans"/>
        <w:bCs/>
        <w:sz w:val="24"/>
        <w:szCs w:val="22"/>
        <w:lang w:val="en-US"/>
      </w:rPr>
    </w:pPr>
    <w:r w:rsidRPr="009F7137">
      <w:rPr>
        <w:rFonts w:ascii="Verdana" w:hAnsi="Verdana" w:cs="Open Sans"/>
      </w:rPr>
      <w:t xml:space="preserve">Page </w:t>
    </w:r>
    <w:r w:rsidRPr="009F7137">
      <w:rPr>
        <w:rFonts w:ascii="Verdana" w:hAnsi="Verdana" w:cs="Open Sans"/>
      </w:rPr>
      <w:fldChar w:fldCharType="begin"/>
    </w:r>
    <w:r w:rsidRPr="009F7137">
      <w:rPr>
        <w:rFonts w:ascii="Verdana" w:hAnsi="Verdana" w:cs="Open Sans"/>
      </w:rPr>
      <w:instrText xml:space="preserve"> PAGE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r w:rsidRPr="009F7137">
      <w:rPr>
        <w:rFonts w:ascii="Verdana" w:hAnsi="Verdana" w:cs="Open Sans"/>
      </w:rPr>
      <w:t xml:space="preserve"> of </w:t>
    </w:r>
    <w:r w:rsidRPr="009F7137">
      <w:rPr>
        <w:rFonts w:ascii="Verdana" w:hAnsi="Verdana" w:cs="Open Sans"/>
      </w:rPr>
      <w:fldChar w:fldCharType="begin"/>
    </w:r>
    <w:r w:rsidRPr="009F7137">
      <w:rPr>
        <w:rFonts w:ascii="Verdana" w:hAnsi="Verdana" w:cs="Open Sans"/>
      </w:rPr>
      <w:instrText xml:space="preserve"> NUMPAGES </w:instrText>
    </w:r>
    <w:r w:rsidRPr="009F7137">
      <w:rPr>
        <w:rFonts w:ascii="Verdana" w:hAnsi="Verdana" w:cs="Open Sans"/>
      </w:rPr>
      <w:fldChar w:fldCharType="separate"/>
    </w:r>
    <w:r w:rsidRPr="009F7137">
      <w:rPr>
        <w:rFonts w:ascii="Verdana" w:hAnsi="Verdana" w:cs="Open Sans"/>
      </w:rPr>
      <w:t>1</w:t>
    </w:r>
    <w:r w:rsidRPr="009F7137">
      <w:rPr>
        <w:rFonts w:ascii="Verdana" w:hAnsi="Verdana" w:cs="Open San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2F"/>
    <w:rsid w:val="000C64C4"/>
    <w:rsid w:val="0017279B"/>
    <w:rsid w:val="0019716A"/>
    <w:rsid w:val="00203687"/>
    <w:rsid w:val="00245897"/>
    <w:rsid w:val="00282B9C"/>
    <w:rsid w:val="0036162F"/>
    <w:rsid w:val="003E482E"/>
    <w:rsid w:val="00437B6A"/>
    <w:rsid w:val="004716E1"/>
    <w:rsid w:val="00554168"/>
    <w:rsid w:val="00577AC6"/>
    <w:rsid w:val="005906BF"/>
    <w:rsid w:val="005A5F8E"/>
    <w:rsid w:val="005D3EBE"/>
    <w:rsid w:val="005D4803"/>
    <w:rsid w:val="005F7B01"/>
    <w:rsid w:val="00605323"/>
    <w:rsid w:val="00682BB8"/>
    <w:rsid w:val="0069022C"/>
    <w:rsid w:val="006B1D69"/>
    <w:rsid w:val="006B469D"/>
    <w:rsid w:val="006D2606"/>
    <w:rsid w:val="006D5391"/>
    <w:rsid w:val="006E7124"/>
    <w:rsid w:val="007032D0"/>
    <w:rsid w:val="00710393"/>
    <w:rsid w:val="0074186A"/>
    <w:rsid w:val="00754C8A"/>
    <w:rsid w:val="00784991"/>
    <w:rsid w:val="0080455C"/>
    <w:rsid w:val="008816C1"/>
    <w:rsid w:val="008C05F4"/>
    <w:rsid w:val="009705CC"/>
    <w:rsid w:val="00970D3C"/>
    <w:rsid w:val="00972FDE"/>
    <w:rsid w:val="009B2F70"/>
    <w:rsid w:val="009F7137"/>
    <w:rsid w:val="00AF735C"/>
    <w:rsid w:val="00B236A4"/>
    <w:rsid w:val="00C06F85"/>
    <w:rsid w:val="00C4774F"/>
    <w:rsid w:val="00CA3E5A"/>
    <w:rsid w:val="00D55864"/>
    <w:rsid w:val="00D9701E"/>
    <w:rsid w:val="00DA2DE5"/>
    <w:rsid w:val="00EF63F3"/>
    <w:rsid w:val="00F95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D8ECB"/>
  <w15:chartTrackingRefBased/>
  <w15:docId w15:val="{C5FFD2D9-186A-4008-B857-A97B22AC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68"/>
    <w:pPr>
      <w:spacing w:after="0" w:line="240" w:lineRule="auto"/>
    </w:pPr>
    <w:rPr>
      <w:rFonts w:ascii="Times New Roman" w:eastAsia="Times New Roman" w:hAnsi="Times New Roman" w:cs="Times New Roman"/>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5F4"/>
    <w:pPr>
      <w:tabs>
        <w:tab w:val="center" w:pos="4513"/>
        <w:tab w:val="right" w:pos="9026"/>
      </w:tabs>
    </w:pPr>
  </w:style>
  <w:style w:type="character" w:customStyle="1" w:styleId="HeaderChar">
    <w:name w:val="Header Char"/>
    <w:basedOn w:val="DefaultParagraphFont"/>
    <w:link w:val="Header"/>
    <w:uiPriority w:val="99"/>
    <w:rsid w:val="008C05F4"/>
  </w:style>
  <w:style w:type="paragraph" w:styleId="Footer">
    <w:name w:val="footer"/>
    <w:basedOn w:val="Normal"/>
    <w:link w:val="FooterChar"/>
    <w:uiPriority w:val="99"/>
    <w:unhideWhenUsed/>
    <w:rsid w:val="008C05F4"/>
    <w:pPr>
      <w:tabs>
        <w:tab w:val="center" w:pos="4513"/>
        <w:tab w:val="right" w:pos="9026"/>
      </w:tabs>
    </w:pPr>
  </w:style>
  <w:style w:type="character" w:customStyle="1" w:styleId="FooterChar">
    <w:name w:val="Footer Char"/>
    <w:basedOn w:val="DefaultParagraphFont"/>
    <w:link w:val="Footer"/>
    <w:uiPriority w:val="99"/>
    <w:rsid w:val="008C05F4"/>
  </w:style>
  <w:style w:type="character" w:styleId="Hyperlink">
    <w:name w:val="Hyperlink"/>
    <w:basedOn w:val="DefaultParagraphFont"/>
    <w:semiHidden/>
    <w:rsid w:val="008C05F4"/>
    <w:rPr>
      <w:color w:val="0000FF"/>
      <w:u w:val="single"/>
    </w:rPr>
  </w:style>
  <w:style w:type="character" w:styleId="UnresolvedMention">
    <w:name w:val="Unresolved Mention"/>
    <w:basedOn w:val="DefaultParagraphFont"/>
    <w:uiPriority w:val="99"/>
    <w:semiHidden/>
    <w:unhideWhenUsed/>
    <w:rsid w:val="006E7124"/>
    <w:rPr>
      <w:color w:val="605E5C"/>
      <w:shd w:val="clear" w:color="auto" w:fill="E1DFDD"/>
    </w:rPr>
  </w:style>
  <w:style w:type="character" w:styleId="FollowedHyperlink">
    <w:name w:val="FollowedHyperlink"/>
    <w:basedOn w:val="DefaultParagraphFont"/>
    <w:uiPriority w:val="99"/>
    <w:semiHidden/>
    <w:unhideWhenUsed/>
    <w:rsid w:val="008045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https://twitter.com/aspenfuel" TargetMode="External"/><Relationship Id="rId13" Type="http://schemas.openxmlformats.org/officeDocument/2006/relationships/hyperlink" Target="http://www.panpublicity.co.uk" TargetMode="External"/><Relationship Id="rId18" Type="http://schemas.openxmlformats.org/officeDocument/2006/relationships/hyperlink" Target="http://www.panpublicity.co.uk" TargetMode="External"/><Relationship Id="rId3" Type="http://schemas.openxmlformats.org/officeDocument/2006/relationships/hyperlink" Target="https://aspenfuel.co.uk/" TargetMode="External"/><Relationship Id="rId7" Type="http://schemas.openxmlformats.org/officeDocument/2006/relationships/image" Target="media/image5.png"/><Relationship Id="rId12" Type="http://schemas.openxmlformats.org/officeDocument/2006/relationships/hyperlink" Target="mailto:louise@panpublicity.co.uk" TargetMode="External"/><Relationship Id="rId17" Type="http://schemas.openxmlformats.org/officeDocument/2006/relationships/hyperlink" Target="mailto:louise@panpublicity.co.uk" TargetMode="External"/><Relationship Id="rId2" Type="http://schemas.openxmlformats.org/officeDocument/2006/relationships/hyperlink" Target="mailto:axel@aaoil.co.uk" TargetMode="External"/><Relationship Id="rId16" Type="http://schemas.openxmlformats.org/officeDocument/2006/relationships/image" Target="media/image7.png"/><Relationship Id="rId1" Type="http://schemas.openxmlformats.org/officeDocument/2006/relationships/image" Target="media/image3.png"/><Relationship Id="rId6" Type="http://schemas.openxmlformats.org/officeDocument/2006/relationships/hyperlink" Target="https://imgrum.me/user/aspenfueluk" TargetMode="External"/><Relationship Id="rId11" Type="http://schemas.openxmlformats.org/officeDocument/2006/relationships/hyperlink" Target="https://aspenfuel.co.uk/" TargetMode="External"/><Relationship Id="rId5" Type="http://schemas.openxmlformats.org/officeDocument/2006/relationships/image" Target="media/image4.png"/><Relationship Id="rId15" Type="http://schemas.openxmlformats.org/officeDocument/2006/relationships/hyperlink" Target="https://uk.linkedin.com/company/pan-publicity-limited" TargetMode="External"/><Relationship Id="rId10" Type="http://schemas.openxmlformats.org/officeDocument/2006/relationships/hyperlink" Target="mailto:axel@aaoil.co.uk" TargetMode="External"/><Relationship Id="rId4" Type="http://schemas.openxmlformats.org/officeDocument/2006/relationships/hyperlink" Target="https://en-gb.facebook.com/aspenfueluk/" TargetMode="External"/><Relationship Id="rId9" Type="http://schemas.openxmlformats.org/officeDocument/2006/relationships/image" Target="media/image6.png"/><Relationship Id="rId14" Type="http://schemas.openxmlformats.org/officeDocument/2006/relationships/hyperlink" Target="https://twitter.com/PanPublic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PR%20News%20release%20templates\AspenFuel_N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96D47-1FF8-4EE6-85C1-85A76560D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AspenFuel_NR.dotx</Template>
  <TotalTime>39</TotalTime>
  <Pages>1</Pages>
  <Words>266</Words>
  <Characters>1906</Characters>
  <Application>Microsoft Office Word</Application>
  <DocSecurity>0</DocSecurity>
  <Lines>158</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dc:description/>
  <cp:lastModifiedBy>Louise Challiss</cp:lastModifiedBy>
  <cp:revision>2</cp:revision>
  <dcterms:created xsi:type="dcterms:W3CDTF">2026-06-29T07:59:00Z</dcterms:created>
  <dcterms:modified xsi:type="dcterms:W3CDTF">2026-06-29T08:42:00Z</dcterms:modified>
</cp:coreProperties>
</file>