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7F37A" w14:textId="0AA9BE62" w:rsidR="005F7B01" w:rsidRPr="00893088" w:rsidRDefault="0055656A" w:rsidP="006F6763">
      <w:pPr>
        <w:spacing w:line="276" w:lineRule="auto"/>
        <w:rPr>
          <w:rFonts w:ascii="Verdana" w:hAnsi="Verdana" w:cs="Tahoma"/>
          <w:b/>
          <w:bCs/>
          <w:noProof/>
          <w:color w:val="808080" w:themeColor="background1" w:themeShade="80"/>
          <w:sz w:val="36"/>
          <w:lang w:val="en-US"/>
        </w:rPr>
      </w:pPr>
      <w:r>
        <w:rPr>
          <w:rFonts w:ascii="Verdana" w:hAnsi="Verdana" w:cs="Tahoma"/>
          <w:b/>
          <w:bCs/>
          <w:noProof/>
          <w:color w:val="808080" w:themeColor="background1" w:themeShade="80"/>
          <w:sz w:val="36"/>
          <w:lang w:val="en-US"/>
        </w:rPr>
        <w:t xml:space="preserve">BAGMA focus on ‘stronger partnerships for stronger businesses’ </w:t>
      </w:r>
      <w:r w:rsidR="00542626">
        <w:rPr>
          <w:rFonts w:ascii="Verdana" w:hAnsi="Verdana" w:cs="Tahoma"/>
          <w:b/>
          <w:bCs/>
          <w:noProof/>
          <w:color w:val="808080" w:themeColor="background1" w:themeShade="80"/>
          <w:sz w:val="36"/>
          <w:lang w:val="en-US"/>
        </w:rPr>
        <w:t>at BTME 2026</w:t>
      </w:r>
    </w:p>
    <w:p w14:paraId="63143EE6" w14:textId="0E7A69B0" w:rsidR="005F7B01" w:rsidRPr="009F7137" w:rsidRDefault="005F7B01" w:rsidP="005F7B01">
      <w:pPr>
        <w:rPr>
          <w:rFonts w:ascii="Verdana" w:hAnsi="Verdana" w:cs="Tahoma"/>
          <w:lang w:val="en-US"/>
        </w:rPr>
      </w:pPr>
    </w:p>
    <w:p w14:paraId="2ED79F13" w14:textId="1C4DB77E" w:rsidR="00A15874" w:rsidRDefault="00CF7239" w:rsidP="00A15874">
      <w:pPr>
        <w:spacing w:after="240" w:line="360" w:lineRule="auto"/>
        <w:rPr>
          <w:rFonts w:ascii="Verdana" w:hAnsi="Verdana" w:cs="Tahoma"/>
          <w:b/>
          <w:bCs/>
        </w:rPr>
      </w:pPr>
      <w:r>
        <w:rPr>
          <w:rFonts w:ascii="Verdana" w:hAnsi="Verdana" w:cs="Tahoma"/>
          <w:b/>
          <w:bCs/>
          <w:noProof/>
          <w:color w:val="808080" w:themeColor="background1" w:themeShade="80"/>
          <w:sz w:val="36"/>
          <w:lang w:val="en-US"/>
        </w:rPr>
        <w:drawing>
          <wp:anchor distT="0" distB="0" distL="114300" distR="114300" simplePos="0" relativeHeight="251658240" behindDoc="1" locked="0" layoutInCell="1" allowOverlap="1" wp14:anchorId="062B5A56" wp14:editId="161A1699">
            <wp:simplePos x="0" y="0"/>
            <wp:positionH relativeFrom="margin">
              <wp:posOffset>3079750</wp:posOffset>
            </wp:positionH>
            <wp:positionV relativeFrom="paragraph">
              <wp:posOffset>8890</wp:posOffset>
            </wp:positionV>
            <wp:extent cx="3418840" cy="3429000"/>
            <wp:effectExtent l="0" t="0" r="0" b="0"/>
            <wp:wrapTight wrapText="bothSides">
              <wp:wrapPolygon edited="0">
                <wp:start x="0" y="0"/>
                <wp:lineTo x="0" y="21480"/>
                <wp:lineTo x="21423" y="21480"/>
                <wp:lineTo x="21423" y="0"/>
                <wp:lineTo x="0" y="0"/>
              </wp:wrapPolygon>
            </wp:wrapTight>
            <wp:docPr id="14302807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18840" cy="3429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3EBD">
        <w:rPr>
          <w:rFonts w:ascii="Verdana" w:hAnsi="Verdana" w:cs="Tahoma"/>
          <w:b/>
          <w:bCs/>
        </w:rPr>
        <w:t>T</w:t>
      </w:r>
      <w:r w:rsidR="0036586D">
        <w:rPr>
          <w:rFonts w:ascii="Verdana" w:hAnsi="Verdana" w:cs="Tahoma"/>
          <w:b/>
          <w:bCs/>
        </w:rPr>
        <w:t>he</w:t>
      </w:r>
      <w:r w:rsidR="00750ABF" w:rsidRPr="00750ABF">
        <w:rPr>
          <w:rFonts w:ascii="Verdana" w:hAnsi="Verdana" w:cs="Tahoma"/>
          <w:b/>
          <w:bCs/>
        </w:rPr>
        <w:t xml:space="preserve"> British Agricultural</w:t>
      </w:r>
      <w:r w:rsidR="005D56DD">
        <w:rPr>
          <w:rFonts w:ascii="Verdana" w:hAnsi="Verdana" w:cs="Tahoma"/>
          <w:b/>
          <w:bCs/>
        </w:rPr>
        <w:t xml:space="preserve"> and</w:t>
      </w:r>
      <w:r w:rsidR="00750ABF" w:rsidRPr="00750ABF">
        <w:rPr>
          <w:rFonts w:ascii="Verdana" w:hAnsi="Verdana" w:cs="Tahoma"/>
          <w:b/>
          <w:bCs/>
        </w:rPr>
        <w:t xml:space="preserve"> Garden Machinery Association (BAGMA)</w:t>
      </w:r>
      <w:r w:rsidR="0036586D">
        <w:rPr>
          <w:rFonts w:ascii="Verdana" w:hAnsi="Verdana" w:cs="Tahoma"/>
          <w:b/>
          <w:bCs/>
        </w:rPr>
        <w:t xml:space="preserve"> </w:t>
      </w:r>
      <w:r w:rsidR="00693EBD">
        <w:rPr>
          <w:rFonts w:ascii="Verdana" w:hAnsi="Verdana" w:cs="Tahoma"/>
          <w:b/>
          <w:bCs/>
        </w:rPr>
        <w:t xml:space="preserve">are </w:t>
      </w:r>
      <w:r w:rsidR="00A15874">
        <w:rPr>
          <w:rFonts w:ascii="Verdana" w:hAnsi="Verdana" w:cs="Tahoma"/>
          <w:b/>
          <w:bCs/>
        </w:rPr>
        <w:t xml:space="preserve">returning to BTME in 2026, </w:t>
      </w:r>
      <w:r w:rsidR="0055656A">
        <w:rPr>
          <w:rFonts w:ascii="Verdana" w:hAnsi="Verdana" w:cs="Tahoma"/>
          <w:b/>
          <w:bCs/>
        </w:rPr>
        <w:t>setting the tone for a year of growth, strength and increased value for its membership.</w:t>
      </w:r>
      <w:r w:rsidR="00A15874">
        <w:rPr>
          <w:rFonts w:ascii="Verdana" w:hAnsi="Verdana" w:cs="Tahoma"/>
          <w:b/>
          <w:bCs/>
        </w:rPr>
        <w:t xml:space="preserve"> Re-engaging with the dealer community and Industry Partners on stand 642, this year’s presence underscores BAGMA’s renewed commitment to partnerships – including </w:t>
      </w:r>
      <w:r w:rsidR="0055656A">
        <w:rPr>
          <w:rFonts w:ascii="Verdana" w:hAnsi="Verdana" w:cs="Tahoma"/>
          <w:b/>
          <w:bCs/>
        </w:rPr>
        <w:t>the introduction of</w:t>
      </w:r>
      <w:r w:rsidR="00A15874">
        <w:rPr>
          <w:rFonts w:ascii="Verdana" w:hAnsi="Verdana" w:cs="Tahoma"/>
          <w:b/>
          <w:bCs/>
        </w:rPr>
        <w:t xml:space="preserve"> new Service Providers Brown &amp; Brown and VIN Chip. </w:t>
      </w:r>
    </w:p>
    <w:p w14:paraId="1D09404E" w14:textId="084A0FD3" w:rsidR="00A944DA" w:rsidRDefault="000371CB" w:rsidP="00A15874">
      <w:pPr>
        <w:spacing w:after="240" w:line="360" w:lineRule="auto"/>
        <w:rPr>
          <w:rFonts w:ascii="Verdana" w:hAnsi="Verdana" w:cs="Tahoma"/>
          <w:sz w:val="18"/>
          <w:szCs w:val="18"/>
        </w:rPr>
      </w:pPr>
      <w:r>
        <w:rPr>
          <w:rFonts w:ascii="Verdana" w:hAnsi="Verdana" w:cs="Tahoma"/>
          <w:sz w:val="18"/>
          <w:szCs w:val="18"/>
        </w:rPr>
        <w:t xml:space="preserve">After the challenges of 2025 posed by the climate, geopolitical uncertainty and wavering economy, BAGMA’s focus has been on expanding and developing the support available to members during these difficult times. Going into 2026, BAGMA are pleased to have strengthened their line-up of approved partners to more than 15 – all offering exclusive support, discounts and services to BAGMA members. </w:t>
      </w:r>
    </w:p>
    <w:p w14:paraId="08A3F173" w14:textId="7DA6578A" w:rsidR="0051797B" w:rsidRDefault="000371CB" w:rsidP="00A15874">
      <w:pPr>
        <w:spacing w:after="240" w:line="360" w:lineRule="auto"/>
        <w:rPr>
          <w:rFonts w:ascii="Verdana" w:hAnsi="Verdana" w:cs="Tahoma"/>
          <w:sz w:val="18"/>
          <w:szCs w:val="18"/>
        </w:rPr>
      </w:pPr>
      <w:r>
        <w:rPr>
          <w:rFonts w:ascii="Verdana" w:hAnsi="Verdana" w:cs="Tahoma"/>
          <w:sz w:val="18"/>
          <w:szCs w:val="18"/>
        </w:rPr>
        <w:t>The newest names on the growing list are Brown &amp; Brow</w:t>
      </w:r>
      <w:r w:rsidR="0051797B">
        <w:rPr>
          <w:rFonts w:ascii="Verdana" w:hAnsi="Verdana" w:cs="Tahoma"/>
          <w:sz w:val="18"/>
          <w:szCs w:val="18"/>
        </w:rPr>
        <w:t xml:space="preserve">n – specialists in providing benefits programmes and insurances which prioritise employee health, wellbeing and overall workplace satisfaction. BAGMA are also pleased to have partnered with VIN Chip Asset Security, offering sophisticated theft deterrent and forensic asset identification services </w:t>
      </w:r>
      <w:proofErr w:type="gramStart"/>
      <w:r w:rsidR="0051797B">
        <w:rPr>
          <w:rFonts w:ascii="Verdana" w:hAnsi="Verdana" w:cs="Tahoma"/>
          <w:sz w:val="18"/>
          <w:szCs w:val="18"/>
        </w:rPr>
        <w:t>in an attempt to</w:t>
      </w:r>
      <w:proofErr w:type="gramEnd"/>
      <w:r w:rsidR="0051797B">
        <w:rPr>
          <w:rFonts w:ascii="Verdana" w:hAnsi="Verdana" w:cs="Tahoma"/>
          <w:sz w:val="18"/>
          <w:szCs w:val="18"/>
        </w:rPr>
        <w:t xml:space="preserve"> tackle the ever-increasing issue of equipment theft.</w:t>
      </w:r>
    </w:p>
    <w:p w14:paraId="4B93EEF7" w14:textId="6CED16C7" w:rsidR="0055656A" w:rsidRDefault="00D116BE" w:rsidP="00A15874">
      <w:pPr>
        <w:spacing w:after="240" w:line="360" w:lineRule="auto"/>
        <w:rPr>
          <w:rFonts w:ascii="Verdana" w:hAnsi="Verdana" w:cs="Tahoma"/>
          <w:sz w:val="18"/>
          <w:szCs w:val="18"/>
        </w:rPr>
      </w:pPr>
      <w:r>
        <w:rPr>
          <w:rFonts w:ascii="Verdana" w:hAnsi="Verdana" w:cs="Tahoma"/>
          <w:sz w:val="18"/>
          <w:szCs w:val="18"/>
        </w:rPr>
        <w:t xml:space="preserve">Besides outlining member benefits and the comprehensive range of industry training courses available, visitors to the stand can also find out the details for the BAGMA Connect meeting programme for 2026. </w:t>
      </w:r>
    </w:p>
    <w:p w14:paraId="774A870F" w14:textId="192C4A03" w:rsidR="00D116BE" w:rsidRDefault="00D116BE" w:rsidP="00A15874">
      <w:pPr>
        <w:spacing w:after="240" w:line="360" w:lineRule="auto"/>
        <w:rPr>
          <w:rFonts w:ascii="Verdana" w:hAnsi="Verdana" w:cs="Tahoma"/>
          <w:sz w:val="18"/>
          <w:szCs w:val="18"/>
        </w:rPr>
      </w:pPr>
      <w:r>
        <w:rPr>
          <w:rFonts w:ascii="Verdana" w:hAnsi="Verdana" w:cs="Tahoma"/>
          <w:sz w:val="18"/>
          <w:szCs w:val="18"/>
        </w:rPr>
        <w:t>Designed to enhance collaboration, promote best practice and drive business development, BAGMA will be delivering three Connect events throughout the year hosted by TORO UK Limited on 25</w:t>
      </w:r>
      <w:r w:rsidRPr="00D116BE">
        <w:rPr>
          <w:rFonts w:ascii="Verdana" w:hAnsi="Verdana" w:cs="Tahoma"/>
          <w:sz w:val="18"/>
          <w:szCs w:val="18"/>
          <w:vertAlign w:val="superscript"/>
        </w:rPr>
        <w:t>th</w:t>
      </w:r>
      <w:r>
        <w:rPr>
          <w:rFonts w:ascii="Verdana" w:hAnsi="Verdana" w:cs="Tahoma"/>
          <w:sz w:val="18"/>
          <w:szCs w:val="18"/>
        </w:rPr>
        <w:t xml:space="preserve"> March, KUHN Farm Machinery on 2</w:t>
      </w:r>
      <w:r w:rsidRPr="00D116BE">
        <w:rPr>
          <w:rFonts w:ascii="Verdana" w:hAnsi="Verdana" w:cs="Tahoma"/>
          <w:sz w:val="18"/>
          <w:szCs w:val="18"/>
          <w:vertAlign w:val="superscript"/>
        </w:rPr>
        <w:t>nd</w:t>
      </w:r>
      <w:r>
        <w:rPr>
          <w:rFonts w:ascii="Verdana" w:hAnsi="Verdana" w:cs="Tahoma"/>
          <w:sz w:val="18"/>
          <w:szCs w:val="18"/>
        </w:rPr>
        <w:t xml:space="preserve"> July and Kverneland Group (UK) Ltd on 21</w:t>
      </w:r>
      <w:r w:rsidRPr="00D116BE">
        <w:rPr>
          <w:rFonts w:ascii="Verdana" w:hAnsi="Verdana" w:cs="Tahoma"/>
          <w:sz w:val="18"/>
          <w:szCs w:val="18"/>
          <w:vertAlign w:val="superscript"/>
        </w:rPr>
        <w:t>st</w:t>
      </w:r>
      <w:r>
        <w:rPr>
          <w:rFonts w:ascii="Verdana" w:hAnsi="Verdana" w:cs="Tahoma"/>
          <w:sz w:val="18"/>
          <w:szCs w:val="18"/>
        </w:rPr>
        <w:t xml:space="preserve"> October 2026. Open to members and non-members, </w:t>
      </w:r>
      <w:proofErr w:type="gramStart"/>
      <w:r>
        <w:rPr>
          <w:rFonts w:ascii="Verdana" w:hAnsi="Verdana" w:cs="Tahoma"/>
          <w:sz w:val="18"/>
          <w:szCs w:val="18"/>
        </w:rPr>
        <w:t>Connect</w:t>
      </w:r>
      <w:proofErr w:type="gramEnd"/>
      <w:r>
        <w:rPr>
          <w:rFonts w:ascii="Verdana" w:hAnsi="Verdana" w:cs="Tahoma"/>
          <w:sz w:val="18"/>
          <w:szCs w:val="18"/>
        </w:rPr>
        <w:t xml:space="preserve"> meetings serve as critical touchpoints to network and convene with industry experts and peers with the aim of exchanging ideas and building stronger businesses and relationships. </w:t>
      </w:r>
    </w:p>
    <w:p w14:paraId="035FB46A" w14:textId="41153794" w:rsidR="0055656A" w:rsidRDefault="0055656A" w:rsidP="00A15874">
      <w:pPr>
        <w:spacing w:after="240" w:line="360" w:lineRule="auto"/>
        <w:rPr>
          <w:rFonts w:ascii="Verdana" w:hAnsi="Verdana" w:cs="Tahoma"/>
          <w:sz w:val="18"/>
          <w:szCs w:val="18"/>
        </w:rPr>
      </w:pPr>
      <w:r>
        <w:rPr>
          <w:rFonts w:ascii="Verdana" w:hAnsi="Verdana" w:cs="Tahoma"/>
          <w:sz w:val="18"/>
          <w:szCs w:val="18"/>
        </w:rPr>
        <w:lastRenderedPageBreak/>
        <w:t xml:space="preserve">More details on BAGMA events and the full range of member benefits are available on the BAGMA website, </w:t>
      </w:r>
      <w:hyperlink r:id="rId8" w:history="1">
        <w:r w:rsidRPr="00D639EA">
          <w:rPr>
            <w:rStyle w:val="Hyperlink"/>
            <w:rFonts w:ascii="Verdana" w:hAnsi="Verdana" w:cs="Tahoma"/>
            <w:sz w:val="18"/>
            <w:szCs w:val="18"/>
          </w:rPr>
          <w:t>www.bagma.com</w:t>
        </w:r>
      </w:hyperlink>
      <w:r>
        <w:rPr>
          <w:rFonts w:ascii="Verdana" w:hAnsi="Verdana" w:cs="Tahoma"/>
          <w:sz w:val="18"/>
          <w:szCs w:val="18"/>
        </w:rPr>
        <w:t xml:space="preserve"> </w:t>
      </w:r>
    </w:p>
    <w:p w14:paraId="01F42FBD" w14:textId="5844DF74" w:rsidR="005D4803" w:rsidRPr="005F7B01" w:rsidRDefault="001D51BD" w:rsidP="00750ABF">
      <w:pPr>
        <w:spacing w:after="240" w:line="360" w:lineRule="auto"/>
        <w:rPr>
          <w:rFonts w:ascii="Verdana" w:hAnsi="Verdana" w:cs="Tahoma"/>
          <w:sz w:val="18"/>
          <w:szCs w:val="18"/>
        </w:rPr>
      </w:pPr>
      <w:r>
        <w:rPr>
          <w:rFonts w:ascii="Verdana" w:hAnsi="Verdana" w:cs="Tahoma"/>
          <w:sz w:val="18"/>
          <w:szCs w:val="18"/>
        </w:rPr>
        <w:t>ENDS</w:t>
      </w:r>
    </w:p>
    <w:sectPr w:rsidR="005D4803" w:rsidRPr="005F7B01" w:rsidSect="00531A21">
      <w:headerReference w:type="default" r:id="rId9"/>
      <w:footerReference w:type="default" r:id="rId10"/>
      <w:pgSz w:w="11906" w:h="16838"/>
      <w:pgMar w:top="1440" w:right="851" w:bottom="1440" w:left="851" w:header="4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92F3D" w14:textId="77777777" w:rsidR="00750ABF" w:rsidRDefault="00750ABF" w:rsidP="008C05F4">
      <w:r>
        <w:separator/>
      </w:r>
    </w:p>
  </w:endnote>
  <w:endnote w:type="continuationSeparator" w:id="0">
    <w:p w14:paraId="057FFFB6" w14:textId="77777777" w:rsidR="00750ABF" w:rsidRDefault="00750ABF" w:rsidP="008C0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Metropolis Light">
    <w:altName w:val="Calibri"/>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F153E" w14:textId="6CC1F84B" w:rsidR="008C05F4" w:rsidRPr="009F7137" w:rsidRDefault="003F3520" w:rsidP="005D4803">
    <w:pPr>
      <w:tabs>
        <w:tab w:val="left" w:pos="2552"/>
        <w:tab w:val="center" w:pos="5102"/>
        <w:tab w:val="left" w:pos="8830"/>
      </w:tabs>
      <w:spacing w:after="40"/>
      <w:rPr>
        <w:rFonts w:ascii="Verdana" w:hAnsi="Verdana" w:cs="Arial"/>
        <w:b/>
        <w:bCs/>
        <w:sz w:val="16"/>
        <w:szCs w:val="16"/>
      </w:rPr>
    </w:pPr>
    <w:r>
      <w:rPr>
        <w:rFonts w:ascii="Verdana" w:hAnsi="Verdana" w:cs="Arial"/>
        <w:b/>
        <w:bCs/>
        <w:noProof/>
        <w:sz w:val="16"/>
        <w:szCs w:val="16"/>
        <w14:ligatures w14:val="standardContextual"/>
      </w:rPr>
      <mc:AlternateContent>
        <mc:Choice Requires="wps">
          <w:drawing>
            <wp:anchor distT="0" distB="0" distL="114300" distR="114300" simplePos="0" relativeHeight="251663360" behindDoc="1" locked="0" layoutInCell="1" allowOverlap="1" wp14:anchorId="049B4D13" wp14:editId="1994ACC5">
              <wp:simplePos x="0" y="0"/>
              <wp:positionH relativeFrom="column">
                <wp:posOffset>0</wp:posOffset>
              </wp:positionH>
              <wp:positionV relativeFrom="page">
                <wp:posOffset>9493250</wp:posOffset>
              </wp:positionV>
              <wp:extent cx="3028950" cy="1019175"/>
              <wp:effectExtent l="0" t="0" r="0" b="9525"/>
              <wp:wrapTight wrapText="bothSides">
                <wp:wrapPolygon edited="0">
                  <wp:start x="0" y="0"/>
                  <wp:lineTo x="0" y="21398"/>
                  <wp:lineTo x="21464" y="21398"/>
                  <wp:lineTo x="21464" y="0"/>
                  <wp:lineTo x="0" y="0"/>
                </wp:wrapPolygon>
              </wp:wrapTight>
              <wp:docPr id="920128238" name="Text Box 3"/>
              <wp:cNvGraphicFramePr/>
              <a:graphic xmlns:a="http://schemas.openxmlformats.org/drawingml/2006/main">
                <a:graphicData uri="http://schemas.microsoft.com/office/word/2010/wordprocessingShape">
                  <wps:wsp>
                    <wps:cNvSpPr txBox="1"/>
                    <wps:spPr>
                      <a:xfrm>
                        <a:off x="0" y="0"/>
                        <a:ext cx="3028950" cy="1019175"/>
                      </a:xfrm>
                      <a:prstGeom prst="rect">
                        <a:avLst/>
                      </a:prstGeom>
                      <a:solidFill>
                        <a:schemeClr val="lt1"/>
                      </a:solidFill>
                      <a:ln w="6350">
                        <a:noFill/>
                      </a:ln>
                    </wps:spPr>
                    <wps:txbx>
                      <w:txbxContent>
                        <w:p w14:paraId="6F9A7AF4" w14:textId="350CF7B2" w:rsidR="00531A21" w:rsidRPr="00AD7AB1" w:rsidRDefault="00531A21" w:rsidP="00531A21">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003F3520" w:rsidRPr="003F3520">
                            <w:rPr>
                              <w:rFonts w:ascii="Verdana" w:hAnsi="Verdana" w:cs="Arial"/>
                              <w:sz w:val="16"/>
                              <w:szCs w:val="16"/>
                            </w:rPr>
                            <w:t>Hannah Desborough</w:t>
                          </w:r>
                          <w:r w:rsidR="003F3520">
                            <w:rPr>
                              <w:rFonts w:ascii="Verdana" w:hAnsi="Verdana" w:cs="Arial"/>
                              <w:sz w:val="16"/>
                              <w:szCs w:val="16"/>
                            </w:rPr>
                            <w:t xml:space="preserve"> </w:t>
                          </w:r>
                          <w:hyperlink r:id="rId1" w:history="1">
                            <w:r w:rsidR="003F3520" w:rsidRPr="00A27F3B">
                              <w:rPr>
                                <w:rStyle w:val="Hyperlink"/>
                                <w:rFonts w:ascii="Verdana" w:hAnsi="Verdana" w:cs="Arial"/>
                                <w:sz w:val="16"/>
                                <w:szCs w:val="16"/>
                              </w:rPr>
                              <w:t>admin@bagma.com</w:t>
                            </w:r>
                          </w:hyperlink>
                          <w:r>
                            <w:rPr>
                              <w:rFonts w:ascii="Verdana" w:hAnsi="Verdana" w:cs="Arial"/>
                              <w:sz w:val="16"/>
                              <w:szCs w:val="16"/>
                            </w:rPr>
                            <w:t xml:space="preserve"> </w:t>
                          </w:r>
                        </w:p>
                        <w:p w14:paraId="146BE16C" w14:textId="77777777" w:rsidR="00531A21" w:rsidRPr="0069022C" w:rsidRDefault="00731F57" w:rsidP="00731F57">
                          <w:pPr>
                            <w:spacing w:after="120"/>
                            <w:rPr>
                              <w:rFonts w:ascii="Verdana" w:hAnsi="Verdana" w:cs="Arial"/>
                              <w:sz w:val="16"/>
                              <w:szCs w:val="16"/>
                            </w:rPr>
                          </w:pPr>
                          <w:r w:rsidRPr="00731F57">
                            <w:rPr>
                              <w:rFonts w:ascii="Verdana" w:hAnsi="Verdana" w:cs="Arial"/>
                              <w:sz w:val="16"/>
                              <w:szCs w:val="16"/>
                            </w:rPr>
                            <w:t>Samuelson House, 62 Forder Way, Hampton Peterborough</w:t>
                          </w:r>
                          <w:r>
                            <w:rPr>
                              <w:rFonts w:ascii="Verdana" w:hAnsi="Verdana" w:cs="Arial"/>
                              <w:sz w:val="16"/>
                              <w:szCs w:val="16"/>
                            </w:rPr>
                            <w:t xml:space="preserve">, </w:t>
                          </w:r>
                          <w:r w:rsidRPr="00731F57">
                            <w:rPr>
                              <w:rFonts w:ascii="Verdana" w:hAnsi="Verdana" w:cs="Arial"/>
                              <w:sz w:val="16"/>
                              <w:szCs w:val="16"/>
                            </w:rPr>
                            <w:t>PE7 8JB</w:t>
                          </w:r>
                        </w:p>
                        <w:p w14:paraId="09B3AC9A" w14:textId="77777777" w:rsidR="00531A21" w:rsidRDefault="00531A21" w:rsidP="00531A21">
                          <w:pPr>
                            <w:spacing w:after="80"/>
                            <w:rPr>
                              <w:rFonts w:ascii="Verdana" w:hAnsi="Verdana" w:cs="Arial"/>
                              <w:sz w:val="16"/>
                              <w:szCs w:val="16"/>
                            </w:rPr>
                          </w:pPr>
                          <w:r w:rsidRPr="0069022C">
                            <w:rPr>
                              <w:rFonts w:ascii="Verdana" w:hAnsi="Verdana" w:cs="Arial"/>
                              <w:sz w:val="16"/>
                              <w:szCs w:val="16"/>
                            </w:rPr>
                            <w:t>+44 (0)</w:t>
                          </w:r>
                          <w:r w:rsidR="00731F57" w:rsidRPr="00731F57">
                            <w:rPr>
                              <w:rFonts w:ascii="Verdana" w:hAnsi="Verdana" w:cs="Arial"/>
                              <w:sz w:val="16"/>
                              <w:szCs w:val="16"/>
                            </w:rPr>
                            <w:t>1295</w:t>
                          </w:r>
                          <w:r w:rsidR="00731F57">
                            <w:rPr>
                              <w:rFonts w:ascii="Verdana" w:hAnsi="Verdana" w:cs="Arial"/>
                              <w:sz w:val="16"/>
                              <w:szCs w:val="16"/>
                            </w:rPr>
                            <w:t xml:space="preserve"> </w:t>
                          </w:r>
                          <w:r w:rsidR="00731F57" w:rsidRPr="00731F57">
                            <w:rPr>
                              <w:rFonts w:ascii="Verdana" w:hAnsi="Verdana" w:cs="Arial"/>
                              <w:sz w:val="16"/>
                              <w:szCs w:val="16"/>
                            </w:rPr>
                            <w:t>713344</w:t>
                          </w:r>
                          <w:r>
                            <w:rPr>
                              <w:rFonts w:ascii="Verdana" w:hAnsi="Verdana" w:cs="Arial"/>
                              <w:sz w:val="16"/>
                              <w:szCs w:val="16"/>
                            </w:rPr>
                            <w:t>–</w:t>
                          </w:r>
                          <w:r w:rsidRPr="007032D0">
                            <w:rPr>
                              <w:rFonts w:ascii="Verdana" w:hAnsi="Verdana" w:cs="Arial"/>
                              <w:sz w:val="16"/>
                              <w:szCs w:val="16"/>
                            </w:rPr>
                            <w:t xml:space="preserve"> </w:t>
                          </w:r>
                          <w:hyperlink r:id="rId2" w:history="1">
                            <w:r w:rsidR="00731F57">
                              <w:rPr>
                                <w:rStyle w:val="Hyperlink"/>
                                <w:rFonts w:ascii="Verdana" w:hAnsi="Verdana" w:cs="Arial"/>
                                <w:sz w:val="16"/>
                                <w:szCs w:val="16"/>
                              </w:rPr>
                              <w:t>bagma.com</w:t>
                            </w:r>
                          </w:hyperlink>
                          <w:r>
                            <w:rPr>
                              <w:rFonts w:ascii="Verdana" w:hAnsi="Verdana" w:cs="Arial"/>
                              <w:sz w:val="16"/>
                              <w:szCs w:val="16"/>
                            </w:rPr>
                            <w:t xml:space="preserve"> </w:t>
                          </w:r>
                        </w:p>
                        <w:p w14:paraId="4CF1448B" w14:textId="77777777" w:rsidR="00531A21" w:rsidRPr="007032D0" w:rsidRDefault="00531A21" w:rsidP="00531A21">
                          <w:r>
                            <w:rPr>
                              <w:noProof/>
                              <w14:ligatures w14:val="standardContextual"/>
                            </w:rPr>
                            <w:drawing>
                              <wp:inline distT="0" distB="0" distL="0" distR="0" wp14:anchorId="4C3759B8" wp14:editId="0279C4FC">
                                <wp:extent cx="216000" cy="212400"/>
                                <wp:effectExtent l="0" t="0" r="0" b="0"/>
                                <wp:docPr id="938660457" name="Picture 938660457" descr="A picture containing text, clipart&#10;&#10;Description automatically generated">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3"/>
                                        </pic:cNvPr>
                                        <pic:cNvPicPr/>
                                      </pic:nvPicPr>
                                      <pic:blipFill>
                                        <a:blip r:embed="rId4">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A61C89">
                            <w:rPr>
                              <w:noProof/>
                              <w14:ligatures w14:val="standardContextual"/>
                            </w:rPr>
                            <w:drawing>
                              <wp:inline distT="0" distB="0" distL="0" distR="0" wp14:anchorId="1486A28F" wp14:editId="0C170579">
                                <wp:extent cx="212400" cy="212400"/>
                                <wp:effectExtent l="0" t="0" r="0" b="0"/>
                                <wp:docPr id="1602903005" name="Picture 1602903005" descr="Icon&#10;&#10;Description automatically generate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972693" name="Picture 1979972693" descr="Icon&#10;&#10;Description automatically generated">
                                          <a:hlinkClick r:id="rId5"/>
                                        </pic:cNvPr>
                                        <pic:cNvPicPr/>
                                      </pic:nvPicPr>
                                      <pic:blipFill>
                                        <a:blip r:embed="rId6">
                                          <a:extLst>
                                            <a:ext uri="{28A0092B-C50C-407E-A947-70E740481C1C}">
                                              <a14:useLocalDpi xmlns:a14="http://schemas.microsoft.com/office/drawing/2010/main" val="0"/>
                                            </a:ext>
                                          </a:extLst>
                                        </a:blip>
                                        <a:stretch>
                                          <a:fillRect/>
                                        </a:stretch>
                                      </pic:blipFill>
                                      <pic:spPr>
                                        <a:xfrm>
                                          <a:off x="0" y="0"/>
                                          <a:ext cx="212400" cy="212400"/>
                                        </a:xfrm>
                                        <a:prstGeom prst="rect">
                                          <a:avLst/>
                                        </a:prstGeom>
                                      </pic:spPr>
                                    </pic:pic>
                                  </a:graphicData>
                                </a:graphic>
                              </wp:inline>
                            </w:drawing>
                          </w:r>
                          <w:r w:rsidR="00731F57">
                            <w:t xml:space="preserve">   </w:t>
                          </w:r>
                          <w:r w:rsidR="00731F57">
                            <w:rPr>
                              <w:noProof/>
                              <w14:ligatures w14:val="standardContextual"/>
                            </w:rPr>
                            <w:drawing>
                              <wp:inline distT="0" distB="0" distL="0" distR="0" wp14:anchorId="6A399BF1" wp14:editId="3F20541A">
                                <wp:extent cx="219600" cy="216000"/>
                                <wp:effectExtent l="0" t="0" r="9525" b="0"/>
                                <wp:docPr id="747161206" name="Picture 747161206" descr="Icon&#10;&#10;Description automatically generated">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997696" name="Picture 696997696" descr="Icon&#10;&#10;Description automatically generated">
                                          <a:hlinkClick r:id="rId7"/>
                                        </pic:cNvPr>
                                        <pic:cNvPicPr/>
                                      </pic:nvPicPr>
                                      <pic:blipFill>
                                        <a:blip r:embed="rId8">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5EDF75F7" w14:textId="77777777" w:rsidR="006B1D69" w:rsidRPr="007032D0" w:rsidRDefault="006B1D69" w:rsidP="00B236A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9B4D13" id="_x0000_t202" coordsize="21600,21600" o:spt="202" path="m,l,21600r21600,l21600,xe">
              <v:stroke joinstyle="miter"/>
              <v:path gradientshapeok="t" o:connecttype="rect"/>
            </v:shapetype>
            <v:shape id="Text Box 3" o:spid="_x0000_s1026" type="#_x0000_t202" style="position:absolute;margin-left:0;margin-top:747.5pt;width:238.5pt;height:8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" fillcolor="white [3201]" stroked="f" strokeweight=".5pt">
              <v:textbox inset="0,0,0,0">
                <w:txbxContent>
                  <w:p w14:paraId="6F9A7AF4" w14:textId="350CF7B2" w:rsidR="00531A21" w:rsidRPr="00AD7AB1" w:rsidRDefault="00531A21" w:rsidP="00531A21">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003F3520" w:rsidRPr="003F3520">
                      <w:rPr>
                        <w:rFonts w:ascii="Verdana" w:hAnsi="Verdana" w:cs="Arial"/>
                        <w:sz w:val="16"/>
                        <w:szCs w:val="16"/>
                      </w:rPr>
                      <w:t>Hannah Desborough</w:t>
                    </w:r>
                    <w:r w:rsidR="003F3520">
                      <w:rPr>
                        <w:rFonts w:ascii="Verdana" w:hAnsi="Verdana" w:cs="Arial"/>
                        <w:sz w:val="16"/>
                        <w:szCs w:val="16"/>
                      </w:rPr>
                      <w:t xml:space="preserve"> </w:t>
                    </w:r>
                    <w:hyperlink r:id="rId9" w:history="1">
                      <w:r w:rsidR="003F3520" w:rsidRPr="00A27F3B">
                        <w:rPr>
                          <w:rStyle w:val="Hyperlink"/>
                          <w:rFonts w:ascii="Verdana" w:hAnsi="Verdana" w:cs="Arial"/>
                          <w:sz w:val="16"/>
                          <w:szCs w:val="16"/>
                        </w:rPr>
                        <w:t>admin@bagma.com</w:t>
                      </w:r>
                    </w:hyperlink>
                    <w:r>
                      <w:rPr>
                        <w:rFonts w:ascii="Verdana" w:hAnsi="Verdana" w:cs="Arial"/>
                        <w:sz w:val="16"/>
                        <w:szCs w:val="16"/>
                      </w:rPr>
                      <w:t xml:space="preserve"> </w:t>
                    </w:r>
                  </w:p>
                  <w:p w14:paraId="146BE16C" w14:textId="77777777" w:rsidR="00531A21" w:rsidRPr="0069022C" w:rsidRDefault="00731F57" w:rsidP="00731F57">
                    <w:pPr>
                      <w:spacing w:after="120"/>
                      <w:rPr>
                        <w:rFonts w:ascii="Verdana" w:hAnsi="Verdana" w:cs="Arial"/>
                        <w:sz w:val="16"/>
                        <w:szCs w:val="16"/>
                      </w:rPr>
                    </w:pPr>
                    <w:r w:rsidRPr="00731F57">
                      <w:rPr>
                        <w:rFonts w:ascii="Verdana" w:hAnsi="Verdana" w:cs="Arial"/>
                        <w:sz w:val="16"/>
                        <w:szCs w:val="16"/>
                      </w:rPr>
                      <w:t>Samuelson House, 62 Forder Way, Hampton Peterborough</w:t>
                    </w:r>
                    <w:r>
                      <w:rPr>
                        <w:rFonts w:ascii="Verdana" w:hAnsi="Verdana" w:cs="Arial"/>
                        <w:sz w:val="16"/>
                        <w:szCs w:val="16"/>
                      </w:rPr>
                      <w:t xml:space="preserve">, </w:t>
                    </w:r>
                    <w:r w:rsidRPr="00731F57">
                      <w:rPr>
                        <w:rFonts w:ascii="Verdana" w:hAnsi="Verdana" w:cs="Arial"/>
                        <w:sz w:val="16"/>
                        <w:szCs w:val="16"/>
                      </w:rPr>
                      <w:t>PE7 8JB</w:t>
                    </w:r>
                  </w:p>
                  <w:p w14:paraId="09B3AC9A" w14:textId="77777777" w:rsidR="00531A21" w:rsidRDefault="00531A21" w:rsidP="00531A21">
                    <w:pPr>
                      <w:spacing w:after="80"/>
                      <w:rPr>
                        <w:rFonts w:ascii="Verdana" w:hAnsi="Verdana" w:cs="Arial"/>
                        <w:sz w:val="16"/>
                        <w:szCs w:val="16"/>
                      </w:rPr>
                    </w:pPr>
                    <w:r w:rsidRPr="0069022C">
                      <w:rPr>
                        <w:rFonts w:ascii="Verdana" w:hAnsi="Verdana" w:cs="Arial"/>
                        <w:sz w:val="16"/>
                        <w:szCs w:val="16"/>
                      </w:rPr>
                      <w:t>+44 (0)</w:t>
                    </w:r>
                    <w:r w:rsidR="00731F57" w:rsidRPr="00731F57">
                      <w:rPr>
                        <w:rFonts w:ascii="Verdana" w:hAnsi="Verdana" w:cs="Arial"/>
                        <w:sz w:val="16"/>
                        <w:szCs w:val="16"/>
                      </w:rPr>
                      <w:t>1295</w:t>
                    </w:r>
                    <w:r w:rsidR="00731F57">
                      <w:rPr>
                        <w:rFonts w:ascii="Verdana" w:hAnsi="Verdana" w:cs="Arial"/>
                        <w:sz w:val="16"/>
                        <w:szCs w:val="16"/>
                      </w:rPr>
                      <w:t xml:space="preserve"> </w:t>
                    </w:r>
                    <w:r w:rsidR="00731F57" w:rsidRPr="00731F57">
                      <w:rPr>
                        <w:rFonts w:ascii="Verdana" w:hAnsi="Verdana" w:cs="Arial"/>
                        <w:sz w:val="16"/>
                        <w:szCs w:val="16"/>
                      </w:rPr>
                      <w:t>713344</w:t>
                    </w:r>
                    <w:r>
                      <w:rPr>
                        <w:rFonts w:ascii="Verdana" w:hAnsi="Verdana" w:cs="Arial"/>
                        <w:sz w:val="16"/>
                        <w:szCs w:val="16"/>
                      </w:rPr>
                      <w:t>–</w:t>
                    </w:r>
                    <w:r w:rsidRPr="007032D0">
                      <w:rPr>
                        <w:rFonts w:ascii="Verdana" w:hAnsi="Verdana" w:cs="Arial"/>
                        <w:sz w:val="16"/>
                        <w:szCs w:val="16"/>
                      </w:rPr>
                      <w:t xml:space="preserve"> </w:t>
                    </w:r>
                    <w:hyperlink r:id="rId10" w:history="1">
                      <w:r w:rsidR="00731F57">
                        <w:rPr>
                          <w:rStyle w:val="Hyperlink"/>
                          <w:rFonts w:ascii="Verdana" w:hAnsi="Verdana" w:cs="Arial"/>
                          <w:sz w:val="16"/>
                          <w:szCs w:val="16"/>
                        </w:rPr>
                        <w:t>bagma.com</w:t>
                      </w:r>
                    </w:hyperlink>
                    <w:r>
                      <w:rPr>
                        <w:rFonts w:ascii="Verdana" w:hAnsi="Verdana" w:cs="Arial"/>
                        <w:sz w:val="16"/>
                        <w:szCs w:val="16"/>
                      </w:rPr>
                      <w:t xml:space="preserve"> </w:t>
                    </w:r>
                  </w:p>
                  <w:p w14:paraId="4CF1448B" w14:textId="77777777" w:rsidR="00531A21" w:rsidRPr="007032D0" w:rsidRDefault="00531A21" w:rsidP="00531A21">
                    <w:r>
                      <w:rPr>
                        <w:noProof/>
                        <w14:ligatures w14:val="standardContextual"/>
                      </w:rPr>
                      <w:drawing>
                        <wp:inline distT="0" distB="0" distL="0" distR="0" wp14:anchorId="4C3759B8" wp14:editId="0279C4FC">
                          <wp:extent cx="216000" cy="212400"/>
                          <wp:effectExtent l="0" t="0" r="0" b="0"/>
                          <wp:docPr id="938660457" name="Picture 938660457" descr="A picture containing text, clipart&#10;&#10;Description automatically generated">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3"/>
                                  </pic:cNvPr>
                                  <pic:cNvPicPr/>
                                </pic:nvPicPr>
                                <pic:blipFill>
                                  <a:blip r:embed="rId4">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A61C89">
                      <w:rPr>
                        <w:noProof/>
                        <w14:ligatures w14:val="standardContextual"/>
                      </w:rPr>
                      <w:drawing>
                        <wp:inline distT="0" distB="0" distL="0" distR="0" wp14:anchorId="1486A28F" wp14:editId="0C170579">
                          <wp:extent cx="212400" cy="212400"/>
                          <wp:effectExtent l="0" t="0" r="0" b="0"/>
                          <wp:docPr id="1602903005" name="Picture 1602903005" descr="Icon&#10;&#10;Description automatically generate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972693" name="Picture 1979972693" descr="Icon&#10;&#10;Description automatically generated">
                                    <a:hlinkClick r:id="rId5"/>
                                  </pic:cNvPr>
                                  <pic:cNvPicPr/>
                                </pic:nvPicPr>
                                <pic:blipFill>
                                  <a:blip r:embed="rId6">
                                    <a:extLst>
                                      <a:ext uri="{28A0092B-C50C-407E-A947-70E740481C1C}">
                                        <a14:useLocalDpi xmlns:a14="http://schemas.microsoft.com/office/drawing/2010/main" val="0"/>
                                      </a:ext>
                                    </a:extLst>
                                  </a:blip>
                                  <a:stretch>
                                    <a:fillRect/>
                                  </a:stretch>
                                </pic:blipFill>
                                <pic:spPr>
                                  <a:xfrm>
                                    <a:off x="0" y="0"/>
                                    <a:ext cx="212400" cy="212400"/>
                                  </a:xfrm>
                                  <a:prstGeom prst="rect">
                                    <a:avLst/>
                                  </a:prstGeom>
                                </pic:spPr>
                              </pic:pic>
                            </a:graphicData>
                          </a:graphic>
                        </wp:inline>
                      </w:drawing>
                    </w:r>
                    <w:r w:rsidR="00731F57">
                      <w:t xml:space="preserve">   </w:t>
                    </w:r>
                    <w:r w:rsidR="00731F57">
                      <w:rPr>
                        <w:noProof/>
                        <w14:ligatures w14:val="standardContextual"/>
                      </w:rPr>
                      <w:drawing>
                        <wp:inline distT="0" distB="0" distL="0" distR="0" wp14:anchorId="6A399BF1" wp14:editId="3F20541A">
                          <wp:extent cx="219600" cy="216000"/>
                          <wp:effectExtent l="0" t="0" r="9525" b="0"/>
                          <wp:docPr id="747161206" name="Picture 747161206" descr="Icon&#10;&#10;Description automatically generated">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997696" name="Picture 696997696" descr="Icon&#10;&#10;Description automatically generated">
                                    <a:hlinkClick r:id="rId7"/>
                                  </pic:cNvPr>
                                  <pic:cNvPicPr/>
                                </pic:nvPicPr>
                                <pic:blipFill>
                                  <a:blip r:embed="rId8">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5EDF75F7" w14:textId="77777777" w:rsidR="006B1D69" w:rsidRPr="007032D0" w:rsidRDefault="006B1D69" w:rsidP="00B236A4"/>
                </w:txbxContent>
              </v:textbox>
              <w10:wrap type="tight" anchory="page"/>
            </v:shape>
          </w:pict>
        </mc:Fallback>
      </mc:AlternateContent>
    </w:r>
    <w:r w:rsidR="00731F57">
      <w:rPr>
        <w:rFonts w:ascii="Verdana" w:hAnsi="Verdana" w:cs="Arial"/>
        <w:b/>
        <w:bCs/>
        <w:noProof/>
        <w:sz w:val="16"/>
        <w:szCs w:val="16"/>
        <w14:ligatures w14:val="standardContextual"/>
      </w:rPr>
      <w:drawing>
        <wp:anchor distT="0" distB="0" distL="114300" distR="114300" simplePos="0" relativeHeight="251661312" behindDoc="0" locked="0" layoutInCell="1" allowOverlap="1" wp14:anchorId="01F1B56F" wp14:editId="30CA1095">
          <wp:simplePos x="0" y="0"/>
          <wp:positionH relativeFrom="page">
            <wp:posOffset>5641340</wp:posOffset>
          </wp:positionH>
          <wp:positionV relativeFrom="page">
            <wp:posOffset>9523095</wp:posOffset>
          </wp:positionV>
          <wp:extent cx="1363980" cy="647065"/>
          <wp:effectExtent l="0" t="0" r="7620" b="635"/>
          <wp:wrapSquare wrapText="bothSides"/>
          <wp:docPr id="1706064599" name="Picture 1706064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064599" name="Picture 1706064599"/>
                  <pic:cNvPicPr/>
                </pic:nvPicPr>
                <pic:blipFill>
                  <a:blip r:embed="rId11">
                    <a:extLst>
                      <a:ext uri="{28A0092B-C50C-407E-A947-70E740481C1C}">
                        <a14:useLocalDpi xmlns:a14="http://schemas.microsoft.com/office/drawing/2010/main" val="0"/>
                      </a:ext>
                    </a:extLst>
                  </a:blip>
                  <a:stretch>
                    <a:fillRect/>
                  </a:stretch>
                </pic:blipFill>
                <pic:spPr>
                  <a:xfrm>
                    <a:off x="0" y="0"/>
                    <a:ext cx="1363980" cy="647065"/>
                  </a:xfrm>
                  <a:prstGeom prst="rect">
                    <a:avLst/>
                  </a:prstGeom>
                </pic:spPr>
              </pic:pic>
            </a:graphicData>
          </a:graphic>
          <wp14:sizeRelH relativeFrom="page">
            <wp14:pctWidth>0</wp14:pctWidth>
          </wp14:sizeRelH>
          <wp14:sizeRelV relativeFrom="page">
            <wp14:pctHeight>0</wp14:pctHeight>
          </wp14:sizeRelV>
        </wp:anchor>
      </w:drawing>
    </w:r>
    <w:r w:rsidR="0019716A">
      <w:rPr>
        <w:rFonts w:ascii="Verdana" w:hAnsi="Verdana" w:cs="Arial"/>
        <w:b/>
        <w:bCs/>
        <w:noProof/>
        <w:sz w:val="16"/>
        <w:szCs w:val="16"/>
        <w14:ligatures w14:val="standardContextual"/>
      </w:rPr>
      <mc:AlternateContent>
        <mc:Choice Requires="wps">
          <w:drawing>
            <wp:anchor distT="0" distB="0" distL="114300" distR="114300" simplePos="0" relativeHeight="251664384" behindDoc="0" locked="0" layoutInCell="1" allowOverlap="1" wp14:anchorId="52EAF2E1" wp14:editId="414D023B">
              <wp:simplePos x="0" y="0"/>
              <wp:positionH relativeFrom="page">
                <wp:posOffset>537845</wp:posOffset>
              </wp:positionH>
              <wp:positionV relativeFrom="page">
                <wp:posOffset>9421231</wp:posOffset>
              </wp:positionV>
              <wp:extent cx="6476365" cy="0"/>
              <wp:effectExtent l="0" t="0" r="0" b="0"/>
              <wp:wrapNone/>
              <wp:docPr id="2063992336" name="Straight Connector 5"/>
              <wp:cNvGraphicFramePr/>
              <a:graphic xmlns:a="http://schemas.openxmlformats.org/drawingml/2006/main">
                <a:graphicData uri="http://schemas.microsoft.com/office/word/2010/wordprocessingShape">
                  <wps:wsp>
                    <wps:cNvCnPr/>
                    <wps:spPr>
                      <a:xfrm>
                        <a:off x="0" y="0"/>
                        <a:ext cx="6476365" cy="0"/>
                      </a:xfrm>
                      <a:prstGeom prst="line">
                        <a:avLst/>
                      </a:prstGeom>
                      <a:ln w="190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1068EF" id="Straight Connector 5" o:spid="_x0000_s1026" style="position:absolute;z-index:2516643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35pt,741.85pt" to="552.3pt,7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" strokecolor="#7f7f7f [1612]" strokeweight="1.5pt">
              <v:stroke joinstyle="miter"/>
              <w10:wrap anchorx="page" anchory="page"/>
            </v:line>
          </w:pict>
        </mc:Fallback>
      </mc:AlternateContent>
    </w:r>
    <w:r w:rsidR="00B236A4">
      <w:rPr>
        <w:rFonts w:ascii="Verdana" w:hAnsi="Verdana" w:cs="Arial"/>
        <w:b/>
        <w:bCs/>
        <w:noProof/>
        <w:sz w:val="16"/>
        <w:szCs w:val="16"/>
        <w14:ligatures w14:val="standardContextual"/>
      </w:rPr>
      <mc:AlternateContent>
        <mc:Choice Requires="wps">
          <w:drawing>
            <wp:anchor distT="0" distB="0" distL="114300" distR="114300" simplePos="0" relativeHeight="251660288" behindDoc="1" locked="0" layoutInCell="1" allowOverlap="1" wp14:anchorId="78E419CD" wp14:editId="61BECBBA">
              <wp:simplePos x="0" y="0"/>
              <wp:positionH relativeFrom="column">
                <wp:posOffset>3185795</wp:posOffset>
              </wp:positionH>
              <wp:positionV relativeFrom="page">
                <wp:posOffset>9488805</wp:posOffset>
              </wp:positionV>
              <wp:extent cx="1844040" cy="1078230"/>
              <wp:effectExtent l="0" t="0" r="3810" b="7620"/>
              <wp:wrapTight wrapText="bothSides">
                <wp:wrapPolygon edited="0">
                  <wp:start x="0" y="0"/>
                  <wp:lineTo x="0" y="21371"/>
                  <wp:lineTo x="21421" y="21371"/>
                  <wp:lineTo x="21421" y="0"/>
                  <wp:lineTo x="0" y="0"/>
                </wp:wrapPolygon>
              </wp:wrapTight>
              <wp:docPr id="573092340" name="Text Box 3"/>
              <wp:cNvGraphicFramePr/>
              <a:graphic xmlns:a="http://schemas.openxmlformats.org/drawingml/2006/main">
                <a:graphicData uri="http://schemas.microsoft.com/office/word/2010/wordprocessingShape">
                  <wps:wsp>
                    <wps:cNvSpPr txBox="1"/>
                    <wps:spPr>
                      <a:xfrm>
                        <a:off x="0" y="0"/>
                        <a:ext cx="1844040" cy="1078230"/>
                      </a:xfrm>
                      <a:prstGeom prst="rect">
                        <a:avLst/>
                      </a:prstGeom>
                      <a:solidFill>
                        <a:schemeClr val="lt1"/>
                      </a:solidFill>
                      <a:ln w="6350">
                        <a:noFill/>
                      </a:ln>
                    </wps:spPr>
                    <wps:txbx>
                      <w:txbxContent>
                        <w:p w14:paraId="270C9FC1"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2A596C68" w14:textId="77777777" w:rsidR="006E7124" w:rsidRPr="009F7137" w:rsidRDefault="006E7124" w:rsidP="007032D0">
                          <w:pPr>
                            <w:spacing w:line="276" w:lineRule="auto"/>
                            <w:rPr>
                              <w:rFonts w:ascii="Verdana" w:hAnsi="Verdana" w:cs="Arial"/>
                              <w:b/>
                              <w:bCs/>
                              <w:sz w:val="16"/>
                              <w:szCs w:val="16"/>
                            </w:rPr>
                          </w:pPr>
                          <w:hyperlink r:id="rId12" w:history="1">
                            <w:r w:rsidRPr="00254DF5">
                              <w:rPr>
                                <w:rStyle w:val="Hyperlink"/>
                                <w:rFonts w:ascii="Verdana" w:hAnsi="Verdana" w:cs="Arial"/>
                                <w:sz w:val="16"/>
                                <w:szCs w:val="16"/>
                              </w:rPr>
                              <w:t>louise@panpublicity.co.uk</w:t>
                            </w:r>
                          </w:hyperlink>
                        </w:p>
                        <w:p w14:paraId="43A09B96"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13" w:history="1">
                            <w:r w:rsidRPr="00254DF5">
                              <w:rPr>
                                <w:rStyle w:val="Hyperlink"/>
                                <w:rFonts w:ascii="Verdana" w:hAnsi="Verdana" w:cs="Arial"/>
                                <w:sz w:val="16"/>
                                <w:szCs w:val="16"/>
                              </w:rPr>
                              <w:t>www.panpublicity.co.uk</w:t>
                            </w:r>
                          </w:hyperlink>
                        </w:p>
                        <w:p w14:paraId="037DA01D" w14:textId="77777777" w:rsidR="00B236A4" w:rsidRDefault="00B236A4" w:rsidP="00B236A4">
                          <w:r>
                            <w:rPr>
                              <w:noProof/>
                              <w14:ligatures w14:val="standardContextual"/>
                            </w:rPr>
                            <w:drawing>
                              <wp:inline distT="0" distB="0" distL="0" distR="0" wp14:anchorId="56474455" wp14:editId="07155762">
                                <wp:extent cx="216000" cy="212400"/>
                                <wp:effectExtent l="0" t="0" r="0" b="0"/>
                                <wp:docPr id="291133876" name="Picture 291133876" descr="A picture containing text, clipart&#10;&#10;Description automatically generated">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14"/>
                                        </pic:cNvPr>
                                        <pic:cNvPicPr/>
                                      </pic:nvPicPr>
                                      <pic:blipFill>
                                        <a:blip r:embed="rId4">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sidR="00731F57">
                            <w:rPr>
                              <w:noProof/>
                              <w14:ligatures w14:val="standardContextual"/>
                            </w:rPr>
                            <w:drawing>
                              <wp:inline distT="0" distB="0" distL="0" distR="0" wp14:anchorId="58C610A9" wp14:editId="4179F6DD">
                                <wp:extent cx="219600" cy="216000"/>
                                <wp:effectExtent l="0" t="0" r="9525" b="0"/>
                                <wp:docPr id="1796638309" name="Picture 1796638309" descr="Icon&#10;&#10;Description automatically generated">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15"/>
                                        </pic:cNvPr>
                                        <pic:cNvPicPr/>
                                      </pic:nvPicPr>
                                      <pic:blipFill>
                                        <a:blip r:embed="rId8">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05742B1E" w14:textId="77777777" w:rsidR="00B236A4" w:rsidRPr="009F7137" w:rsidRDefault="00B236A4" w:rsidP="007032D0">
                          <w:pPr>
                            <w:spacing w:line="276" w:lineRule="auto"/>
                            <w:rPr>
                              <w:rFonts w:ascii="Verdana" w:hAnsi="Verdana" w:cs="Arial"/>
                              <w:sz w:val="16"/>
                              <w:szCs w:val="16"/>
                            </w:rPr>
                          </w:pPr>
                        </w:p>
                        <w:p w14:paraId="54A6C250" w14:textId="77777777" w:rsidR="006E7124" w:rsidRDefault="006E712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419CD" id="_x0000_s1027" type="#_x0000_t202" style="position:absolute;margin-left:250.85pt;margin-top:747.15pt;width:145.2pt;height:84.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" fillcolor="white [3201]" stroked="f" strokeweight=".5pt">
              <v:textbox inset="0,0,0,0">
                <w:txbxContent>
                  <w:p w14:paraId="270C9FC1"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2A596C68" w14:textId="77777777" w:rsidR="006E7124" w:rsidRPr="009F7137" w:rsidRDefault="006E7124" w:rsidP="007032D0">
                    <w:pPr>
                      <w:spacing w:line="276" w:lineRule="auto"/>
                      <w:rPr>
                        <w:rFonts w:ascii="Verdana" w:hAnsi="Verdana" w:cs="Arial"/>
                        <w:b/>
                        <w:bCs/>
                        <w:sz w:val="16"/>
                        <w:szCs w:val="16"/>
                      </w:rPr>
                    </w:pPr>
                    <w:hyperlink r:id="rId16" w:history="1">
                      <w:r w:rsidRPr="00254DF5">
                        <w:rPr>
                          <w:rStyle w:val="Hyperlink"/>
                          <w:rFonts w:ascii="Verdana" w:hAnsi="Verdana" w:cs="Arial"/>
                          <w:sz w:val="16"/>
                          <w:szCs w:val="16"/>
                        </w:rPr>
                        <w:t>louise@panpublicity.co.uk</w:t>
                      </w:r>
                    </w:hyperlink>
                  </w:p>
                  <w:p w14:paraId="43A09B96"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17" w:history="1">
                      <w:r w:rsidRPr="00254DF5">
                        <w:rPr>
                          <w:rStyle w:val="Hyperlink"/>
                          <w:rFonts w:ascii="Verdana" w:hAnsi="Verdana" w:cs="Arial"/>
                          <w:sz w:val="16"/>
                          <w:szCs w:val="16"/>
                        </w:rPr>
                        <w:t>www.panpublicity.co.uk</w:t>
                      </w:r>
                    </w:hyperlink>
                  </w:p>
                  <w:p w14:paraId="037DA01D" w14:textId="77777777" w:rsidR="00B236A4" w:rsidRDefault="00B236A4" w:rsidP="00B236A4">
                    <w:r>
                      <w:rPr>
                        <w:noProof/>
                        <w14:ligatures w14:val="standardContextual"/>
                      </w:rPr>
                      <w:drawing>
                        <wp:inline distT="0" distB="0" distL="0" distR="0" wp14:anchorId="56474455" wp14:editId="07155762">
                          <wp:extent cx="216000" cy="212400"/>
                          <wp:effectExtent l="0" t="0" r="0" b="0"/>
                          <wp:docPr id="291133876" name="Picture 291133876" descr="A picture containing text, clipart&#10;&#10;Description automatically generated">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14"/>
                                  </pic:cNvPr>
                                  <pic:cNvPicPr/>
                                </pic:nvPicPr>
                                <pic:blipFill>
                                  <a:blip r:embed="rId4">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sidR="00731F57">
                      <w:rPr>
                        <w:noProof/>
                        <w14:ligatures w14:val="standardContextual"/>
                      </w:rPr>
                      <w:drawing>
                        <wp:inline distT="0" distB="0" distL="0" distR="0" wp14:anchorId="58C610A9" wp14:editId="4179F6DD">
                          <wp:extent cx="219600" cy="216000"/>
                          <wp:effectExtent l="0" t="0" r="9525" b="0"/>
                          <wp:docPr id="1796638309" name="Picture 1796638309" descr="Icon&#10;&#10;Description automatically generated">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15"/>
                                  </pic:cNvPr>
                                  <pic:cNvPicPr/>
                                </pic:nvPicPr>
                                <pic:blipFill>
                                  <a:blip r:embed="rId8">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05742B1E" w14:textId="77777777" w:rsidR="00B236A4" w:rsidRPr="009F7137" w:rsidRDefault="00B236A4" w:rsidP="007032D0">
                    <w:pPr>
                      <w:spacing w:line="276" w:lineRule="auto"/>
                      <w:rPr>
                        <w:rFonts w:ascii="Verdana" w:hAnsi="Verdana" w:cs="Arial"/>
                        <w:sz w:val="16"/>
                        <w:szCs w:val="16"/>
                      </w:rPr>
                    </w:pPr>
                  </w:p>
                  <w:p w14:paraId="54A6C250" w14:textId="77777777" w:rsidR="006E7124" w:rsidRDefault="006E7124"/>
                </w:txbxContent>
              </v:textbox>
              <w10:wrap type="tight" anchory="page"/>
            </v:shape>
          </w:pict>
        </mc:Fallback>
      </mc:AlternateContent>
    </w:r>
    <w:r w:rsidR="0019716A">
      <w:rPr>
        <w:rFonts w:ascii="Verdana" w:hAnsi="Verdana" w:cs="Arial"/>
        <w:b/>
        <w:bCs/>
        <w:sz w:val="16"/>
        <w:szCs w:val="16"/>
      </w:rPr>
      <w:t xml:space="preserve">  </w:t>
    </w:r>
    <w:r w:rsidR="004716E1">
      <w:rPr>
        <w:rFonts w:ascii="Verdana" w:hAnsi="Verdana" w:cs="Arial"/>
        <w:b/>
        <w:bCs/>
        <w:sz w:val="16"/>
        <w:szCs w:val="16"/>
      </w:rPr>
      <w:tab/>
    </w:r>
    <w:r w:rsidR="004716E1">
      <w:rPr>
        <w:rFonts w:ascii="Verdana" w:hAnsi="Verdana" w:cs="Arial"/>
        <w:b/>
        <w:bCs/>
        <w:sz w:val="16"/>
        <w:szCs w:val="16"/>
      </w:rPr>
      <w:tab/>
    </w:r>
    <w:r w:rsidR="007032D0" w:rsidRPr="009F7137">
      <w:rPr>
        <w:rFonts w:ascii="Verdana" w:hAnsi="Verdana" w:cs="Arial"/>
        <w:b/>
        <w:bCs/>
        <w:sz w:val="16"/>
        <w:szCs w:val="16"/>
      </w:rPr>
      <w:t xml:space="preserve"> </w:t>
    </w:r>
    <w:r w:rsidR="0019716A">
      <w:rPr>
        <w:rFonts w:ascii="Verdana" w:hAnsi="Verdana" w:cs="Arial"/>
        <w:b/>
        <w:bCs/>
        <w:sz w:val="16"/>
        <w:szCs w:val="16"/>
      </w:rPr>
      <w:tab/>
    </w:r>
  </w:p>
  <w:p w14:paraId="2A9EBEB2" w14:textId="77777777" w:rsidR="008C05F4" w:rsidRPr="009F7137" w:rsidRDefault="008C05F4" w:rsidP="005D4803">
    <w:pPr>
      <w:spacing w:after="40"/>
      <w:rPr>
        <w:rFonts w:ascii="Verdana" w:hAnsi="Verdana"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249FB" w14:textId="77777777" w:rsidR="00750ABF" w:rsidRDefault="00750ABF" w:rsidP="008C05F4">
      <w:r>
        <w:separator/>
      </w:r>
    </w:p>
  </w:footnote>
  <w:footnote w:type="continuationSeparator" w:id="0">
    <w:p w14:paraId="1F1AB4DA" w14:textId="77777777" w:rsidR="00750ABF" w:rsidRDefault="00750ABF" w:rsidP="008C05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10EFA" w14:textId="77777777" w:rsidR="008C05F4" w:rsidRPr="00203687" w:rsidRDefault="00731F57" w:rsidP="006E7124">
    <w:pPr>
      <w:pStyle w:val="Header"/>
      <w:tabs>
        <w:tab w:val="clear" w:pos="9026"/>
        <w:tab w:val="right" w:pos="10204"/>
      </w:tabs>
      <w:spacing w:after="120" w:line="520" w:lineRule="exact"/>
      <w:jc w:val="right"/>
      <w:rPr>
        <w:rFonts w:ascii="Verdana" w:hAnsi="Verdana" w:cs="Open Sans"/>
        <w:color w:val="CB1F42"/>
        <w:sz w:val="52"/>
        <w:szCs w:val="52"/>
      </w:rPr>
    </w:pPr>
    <w:r>
      <w:rPr>
        <w:rFonts w:ascii="Verdana" w:hAnsi="Verdana" w:cs="Open Sans"/>
        <w:noProof/>
        <w:color w:val="CB1F42"/>
        <w:sz w:val="52"/>
        <w:szCs w:val="52"/>
        <w14:ligatures w14:val="standardContextual"/>
      </w:rPr>
      <w:drawing>
        <wp:anchor distT="0" distB="0" distL="114300" distR="114300" simplePos="0" relativeHeight="251667456" behindDoc="0" locked="0" layoutInCell="1" allowOverlap="1" wp14:anchorId="1796DC60" wp14:editId="1190FAC9">
          <wp:simplePos x="0" y="0"/>
          <wp:positionH relativeFrom="column">
            <wp:posOffset>54838</wp:posOffset>
          </wp:positionH>
          <wp:positionV relativeFrom="paragraph">
            <wp:posOffset>-85545</wp:posOffset>
          </wp:positionV>
          <wp:extent cx="1293962" cy="1302005"/>
          <wp:effectExtent l="0" t="0" r="1905" b="0"/>
          <wp:wrapNone/>
          <wp:docPr id="1876384403" name="Picture 5" descr="A red and white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591801" name="Picture 5" descr="A red and white logo with blu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00587" cy="1308672"/>
                  </a:xfrm>
                  <a:prstGeom prst="rect">
                    <a:avLst/>
                  </a:prstGeom>
                </pic:spPr>
              </pic:pic>
            </a:graphicData>
          </a:graphic>
          <wp14:sizeRelH relativeFrom="page">
            <wp14:pctWidth>0</wp14:pctWidth>
          </wp14:sizeRelH>
          <wp14:sizeRelV relativeFrom="page">
            <wp14:pctHeight>0</wp14:pctHeight>
          </wp14:sizeRelV>
        </wp:anchor>
      </w:drawing>
    </w:r>
    <w:r w:rsidR="008C05F4" w:rsidRPr="00203687">
      <w:rPr>
        <w:rFonts w:ascii="Verdana" w:hAnsi="Verdana" w:cs="Open Sans"/>
        <w:color w:val="CB1F42"/>
        <w:sz w:val="52"/>
        <w:szCs w:val="52"/>
      </w:rPr>
      <w:t>PRESS RELEASE</w:t>
    </w:r>
  </w:p>
  <w:p w14:paraId="0A2874C0" w14:textId="6DFA5EBC" w:rsidR="008C05F4" w:rsidRPr="009F7137" w:rsidRDefault="008C05F4" w:rsidP="009F7137">
    <w:pPr>
      <w:tabs>
        <w:tab w:val="center" w:pos="5103"/>
        <w:tab w:val="right" w:pos="10204"/>
      </w:tabs>
      <w:spacing w:line="276" w:lineRule="auto"/>
      <w:jc w:val="right"/>
      <w:rPr>
        <w:rFonts w:ascii="Verdana" w:hAnsi="Verdana" w:cs="Open Sans"/>
        <w:bCs/>
      </w:rPr>
    </w:pPr>
    <w:r w:rsidRPr="009F7137">
      <w:rPr>
        <w:rFonts w:ascii="Verdana" w:hAnsi="Verdana" w:cs="Open Sans"/>
        <w:bCs/>
      </w:rPr>
      <w:fldChar w:fldCharType="begin"/>
    </w:r>
    <w:r w:rsidRPr="009F7137">
      <w:rPr>
        <w:rFonts w:ascii="Verdana" w:hAnsi="Verdana" w:cs="Open Sans"/>
        <w:bCs/>
      </w:rPr>
      <w:instrText xml:space="preserve"> TIME \@ "dd MMMM yyyy" </w:instrText>
    </w:r>
    <w:r w:rsidRPr="009F7137">
      <w:rPr>
        <w:rFonts w:ascii="Verdana" w:hAnsi="Verdana" w:cs="Open Sans"/>
        <w:bCs/>
      </w:rPr>
      <w:fldChar w:fldCharType="separate"/>
    </w:r>
    <w:r w:rsidR="00CF7239">
      <w:rPr>
        <w:rFonts w:ascii="Verdana" w:hAnsi="Verdana" w:cs="Open Sans"/>
        <w:bCs/>
        <w:noProof/>
      </w:rPr>
      <w:t>03 December 2025</w:t>
    </w:r>
    <w:r w:rsidRPr="009F7137">
      <w:rPr>
        <w:rFonts w:ascii="Verdana" w:hAnsi="Verdana" w:cs="Open Sans"/>
        <w:bCs/>
      </w:rPr>
      <w:fldChar w:fldCharType="end"/>
    </w:r>
  </w:p>
  <w:p w14:paraId="4D139AD4" w14:textId="0F96E0CC" w:rsidR="008C05F4" w:rsidRPr="009F7137" w:rsidRDefault="008C05F4" w:rsidP="009F7137">
    <w:pPr>
      <w:tabs>
        <w:tab w:val="center" w:pos="5103"/>
        <w:tab w:val="right" w:pos="10204"/>
      </w:tabs>
      <w:spacing w:line="276" w:lineRule="auto"/>
      <w:jc w:val="right"/>
      <w:rPr>
        <w:rFonts w:ascii="Verdana" w:hAnsi="Verdana" w:cs="Open Sans"/>
        <w:bCs/>
        <w:lang w:val="en-US"/>
      </w:rPr>
    </w:pPr>
    <w:r w:rsidRPr="009F7137">
      <w:rPr>
        <w:rFonts w:ascii="Verdana" w:hAnsi="Verdana" w:cs="Open Sans"/>
        <w:bCs/>
        <w:lang w:val="en-US"/>
      </w:rPr>
      <w:t xml:space="preserve">Ref: </w:t>
    </w:r>
    <w:r w:rsidRPr="009F7137">
      <w:rPr>
        <w:rFonts w:ascii="Verdana" w:hAnsi="Verdana" w:cs="Open Sans"/>
        <w:bCs/>
        <w:lang w:val="en-US"/>
      </w:rPr>
      <w:fldChar w:fldCharType="begin"/>
    </w:r>
    <w:r w:rsidRPr="009F7137">
      <w:rPr>
        <w:rFonts w:ascii="Verdana" w:hAnsi="Verdana" w:cs="Open Sans"/>
        <w:bCs/>
        <w:lang w:val="en-US"/>
      </w:rPr>
      <w:instrText xml:space="preserve"> FILENAME </w:instrText>
    </w:r>
    <w:r w:rsidRPr="009F7137">
      <w:rPr>
        <w:rFonts w:ascii="Verdana" w:hAnsi="Verdana" w:cs="Open Sans"/>
        <w:bCs/>
        <w:lang w:val="en-US"/>
      </w:rPr>
      <w:fldChar w:fldCharType="separate"/>
    </w:r>
    <w:r w:rsidR="00A15874">
      <w:rPr>
        <w:rFonts w:ascii="Verdana" w:hAnsi="Verdana" w:cs="Open Sans"/>
        <w:bCs/>
        <w:noProof/>
        <w:lang w:val="en-US"/>
      </w:rPr>
      <w:t>BAGMA_12544.docx</w:t>
    </w:r>
    <w:r w:rsidRPr="009F7137">
      <w:rPr>
        <w:rFonts w:ascii="Verdana" w:hAnsi="Verdana" w:cs="Open Sans"/>
        <w:bCs/>
        <w:lang w:val="en-US"/>
      </w:rPr>
      <w:fldChar w:fldCharType="end"/>
    </w:r>
  </w:p>
  <w:p w14:paraId="04278FE2" w14:textId="77777777" w:rsidR="008C05F4" w:rsidRDefault="008C05F4" w:rsidP="009F7137">
    <w:pPr>
      <w:tabs>
        <w:tab w:val="center" w:pos="5103"/>
        <w:tab w:val="right" w:pos="10204"/>
      </w:tabs>
      <w:spacing w:after="240" w:line="276" w:lineRule="auto"/>
      <w:jc w:val="right"/>
      <w:rPr>
        <w:rFonts w:ascii="Verdana" w:hAnsi="Verdana" w:cs="Open Sans"/>
      </w:rPr>
    </w:pPr>
    <w:r w:rsidRPr="009F7137">
      <w:rPr>
        <w:rFonts w:ascii="Verdana" w:hAnsi="Verdana" w:cs="Open Sans"/>
      </w:rPr>
      <w:t xml:space="preserve">Page </w:t>
    </w:r>
    <w:r w:rsidRPr="009F7137">
      <w:rPr>
        <w:rFonts w:ascii="Verdana" w:hAnsi="Verdana" w:cs="Open Sans"/>
      </w:rPr>
      <w:fldChar w:fldCharType="begin"/>
    </w:r>
    <w:r w:rsidRPr="009F7137">
      <w:rPr>
        <w:rFonts w:ascii="Verdana" w:hAnsi="Verdana" w:cs="Open Sans"/>
      </w:rPr>
      <w:instrText xml:space="preserve"> PAGE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r w:rsidRPr="009F7137">
      <w:rPr>
        <w:rFonts w:ascii="Verdana" w:hAnsi="Verdana" w:cs="Open Sans"/>
      </w:rPr>
      <w:t xml:space="preserve"> of </w:t>
    </w:r>
    <w:r w:rsidRPr="009F7137">
      <w:rPr>
        <w:rFonts w:ascii="Verdana" w:hAnsi="Verdana" w:cs="Open Sans"/>
      </w:rPr>
      <w:fldChar w:fldCharType="begin"/>
    </w:r>
    <w:r w:rsidRPr="009F7137">
      <w:rPr>
        <w:rFonts w:ascii="Verdana" w:hAnsi="Verdana" w:cs="Open Sans"/>
      </w:rPr>
      <w:instrText xml:space="preserve"> NUMPAGES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p>
  <w:p w14:paraId="7CC794E9" w14:textId="77777777" w:rsidR="00731F57" w:rsidRPr="00D55864" w:rsidRDefault="00731F57" w:rsidP="009F7137">
    <w:pPr>
      <w:tabs>
        <w:tab w:val="center" w:pos="5103"/>
        <w:tab w:val="right" w:pos="10204"/>
      </w:tabs>
      <w:spacing w:after="240" w:line="276" w:lineRule="auto"/>
      <w:jc w:val="right"/>
      <w:rPr>
        <w:rFonts w:ascii="Metropolis Light" w:hAnsi="Metropolis Light" w:cs="Open Sans"/>
        <w:bCs/>
        <w:sz w:val="24"/>
        <w:szCs w:val="22"/>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ABF"/>
    <w:rsid w:val="000014AF"/>
    <w:rsid w:val="00034E50"/>
    <w:rsid w:val="000371CB"/>
    <w:rsid w:val="00084C03"/>
    <w:rsid w:val="000867BB"/>
    <w:rsid w:val="000C64C4"/>
    <w:rsid w:val="00140566"/>
    <w:rsid w:val="0017279B"/>
    <w:rsid w:val="00192D8F"/>
    <w:rsid w:val="0019716A"/>
    <w:rsid w:val="001A328F"/>
    <w:rsid w:val="001D51BD"/>
    <w:rsid w:val="001E0457"/>
    <w:rsid w:val="00203687"/>
    <w:rsid w:val="00217B5C"/>
    <w:rsid w:val="00245897"/>
    <w:rsid w:val="00282B9C"/>
    <w:rsid w:val="002A4848"/>
    <w:rsid w:val="0036586D"/>
    <w:rsid w:val="003E482E"/>
    <w:rsid w:val="003F3520"/>
    <w:rsid w:val="00437B6A"/>
    <w:rsid w:val="004716E1"/>
    <w:rsid w:val="004E211F"/>
    <w:rsid w:val="0050417D"/>
    <w:rsid w:val="0051797B"/>
    <w:rsid w:val="00531A21"/>
    <w:rsid w:val="00542626"/>
    <w:rsid w:val="00554168"/>
    <w:rsid w:val="0055618D"/>
    <w:rsid w:val="0055656A"/>
    <w:rsid w:val="00577AC6"/>
    <w:rsid w:val="005906BF"/>
    <w:rsid w:val="005A5F8E"/>
    <w:rsid w:val="005D3EBE"/>
    <w:rsid w:val="005D4803"/>
    <w:rsid w:val="005D56DD"/>
    <w:rsid w:val="005F7B01"/>
    <w:rsid w:val="00682BB8"/>
    <w:rsid w:val="00682EEB"/>
    <w:rsid w:val="0069022C"/>
    <w:rsid w:val="00693EBD"/>
    <w:rsid w:val="006B1D69"/>
    <w:rsid w:val="006B469D"/>
    <w:rsid w:val="006D2606"/>
    <w:rsid w:val="006D5391"/>
    <w:rsid w:val="006E7124"/>
    <w:rsid w:val="006F6763"/>
    <w:rsid w:val="007032D0"/>
    <w:rsid w:val="00731F57"/>
    <w:rsid w:val="00750ABF"/>
    <w:rsid w:val="00754C8A"/>
    <w:rsid w:val="00774B6C"/>
    <w:rsid w:val="00784991"/>
    <w:rsid w:val="007E5BE3"/>
    <w:rsid w:val="0080455C"/>
    <w:rsid w:val="00864242"/>
    <w:rsid w:val="008816C1"/>
    <w:rsid w:val="008A08F2"/>
    <w:rsid w:val="008B1CA8"/>
    <w:rsid w:val="008C05F4"/>
    <w:rsid w:val="00956BDB"/>
    <w:rsid w:val="00972FDE"/>
    <w:rsid w:val="009B2F70"/>
    <w:rsid w:val="009F7137"/>
    <w:rsid w:val="00A15874"/>
    <w:rsid w:val="00A61C89"/>
    <w:rsid w:val="00A944DA"/>
    <w:rsid w:val="00AA27DE"/>
    <w:rsid w:val="00AF735C"/>
    <w:rsid w:val="00B236A4"/>
    <w:rsid w:val="00B7045E"/>
    <w:rsid w:val="00C06F85"/>
    <w:rsid w:val="00C119F3"/>
    <w:rsid w:val="00C36070"/>
    <w:rsid w:val="00C4774F"/>
    <w:rsid w:val="00C83B6A"/>
    <w:rsid w:val="00CA3E5A"/>
    <w:rsid w:val="00CA7CCF"/>
    <w:rsid w:val="00CB23C3"/>
    <w:rsid w:val="00CE61AA"/>
    <w:rsid w:val="00CF7239"/>
    <w:rsid w:val="00D116BE"/>
    <w:rsid w:val="00D173DE"/>
    <w:rsid w:val="00D55864"/>
    <w:rsid w:val="00D93C5A"/>
    <w:rsid w:val="00DA2DE5"/>
    <w:rsid w:val="00E430B0"/>
    <w:rsid w:val="00E91373"/>
    <w:rsid w:val="00EF63F3"/>
    <w:rsid w:val="00F95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836C89"/>
  <w15:chartTrackingRefBased/>
  <w15:docId w15:val="{8F83FE98-3196-473D-BFEB-A01F98C2D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168"/>
    <w:pPr>
      <w:spacing w:after="0" w:line="240" w:lineRule="auto"/>
    </w:pPr>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5F4"/>
    <w:pPr>
      <w:tabs>
        <w:tab w:val="center" w:pos="4513"/>
        <w:tab w:val="right" w:pos="9026"/>
      </w:tabs>
    </w:pPr>
  </w:style>
  <w:style w:type="character" w:customStyle="1" w:styleId="HeaderChar">
    <w:name w:val="Header Char"/>
    <w:basedOn w:val="DefaultParagraphFont"/>
    <w:link w:val="Header"/>
    <w:uiPriority w:val="99"/>
    <w:rsid w:val="008C05F4"/>
  </w:style>
  <w:style w:type="paragraph" w:styleId="Footer">
    <w:name w:val="footer"/>
    <w:basedOn w:val="Normal"/>
    <w:link w:val="FooterChar"/>
    <w:uiPriority w:val="99"/>
    <w:unhideWhenUsed/>
    <w:rsid w:val="008C05F4"/>
    <w:pPr>
      <w:tabs>
        <w:tab w:val="center" w:pos="4513"/>
        <w:tab w:val="right" w:pos="9026"/>
      </w:tabs>
    </w:pPr>
  </w:style>
  <w:style w:type="character" w:customStyle="1" w:styleId="FooterChar">
    <w:name w:val="Footer Char"/>
    <w:basedOn w:val="DefaultParagraphFont"/>
    <w:link w:val="Footer"/>
    <w:uiPriority w:val="99"/>
    <w:rsid w:val="008C05F4"/>
  </w:style>
  <w:style w:type="character" w:styleId="Hyperlink">
    <w:name w:val="Hyperlink"/>
    <w:basedOn w:val="DefaultParagraphFont"/>
    <w:semiHidden/>
    <w:rsid w:val="008C05F4"/>
    <w:rPr>
      <w:color w:val="0000FF"/>
      <w:u w:val="single"/>
    </w:rPr>
  </w:style>
  <w:style w:type="character" w:styleId="UnresolvedMention">
    <w:name w:val="Unresolved Mention"/>
    <w:basedOn w:val="DefaultParagraphFont"/>
    <w:uiPriority w:val="99"/>
    <w:semiHidden/>
    <w:unhideWhenUsed/>
    <w:rsid w:val="006E7124"/>
    <w:rPr>
      <w:color w:val="605E5C"/>
      <w:shd w:val="clear" w:color="auto" w:fill="E1DFDD"/>
    </w:rPr>
  </w:style>
  <w:style w:type="character" w:styleId="FollowedHyperlink">
    <w:name w:val="FollowedHyperlink"/>
    <w:basedOn w:val="DefaultParagraphFont"/>
    <w:uiPriority w:val="99"/>
    <w:semiHidden/>
    <w:unhideWhenUsed/>
    <w:rsid w:val="008045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gma.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www.panpublicity.co.uk" TargetMode="External"/><Relationship Id="rId3" Type="http://schemas.openxmlformats.org/officeDocument/2006/relationships/hyperlink" Target="https://twitter.com/BAGMA_tweets" TargetMode="External"/><Relationship Id="rId7" Type="http://schemas.openxmlformats.org/officeDocument/2006/relationships/hyperlink" Target="https://www.linkedin.com/company/bagma/" TargetMode="External"/><Relationship Id="rId12" Type="http://schemas.openxmlformats.org/officeDocument/2006/relationships/hyperlink" Target="mailto:louise@panpublicity.co.uk" TargetMode="External"/><Relationship Id="rId17" Type="http://schemas.openxmlformats.org/officeDocument/2006/relationships/hyperlink" Target="http://www.panpublicity.co.uk" TargetMode="External"/><Relationship Id="rId2" Type="http://schemas.openxmlformats.org/officeDocument/2006/relationships/hyperlink" Target="https://bagma.com" TargetMode="External"/><Relationship Id="rId16" Type="http://schemas.openxmlformats.org/officeDocument/2006/relationships/hyperlink" Target="mailto:louise@panpublicity.co.uk" TargetMode="External"/><Relationship Id="rId1" Type="http://schemas.openxmlformats.org/officeDocument/2006/relationships/hyperlink" Target="mailto:admin@bagma.com" TargetMode="External"/><Relationship Id="rId6" Type="http://schemas.openxmlformats.org/officeDocument/2006/relationships/image" Target="media/image4.png"/><Relationship Id="rId11" Type="http://schemas.openxmlformats.org/officeDocument/2006/relationships/image" Target="media/image6.jpg"/><Relationship Id="rId5" Type="http://schemas.openxmlformats.org/officeDocument/2006/relationships/hyperlink" Target="https://www.facebook.com/BAGMAofficial/" TargetMode="External"/><Relationship Id="rId15" Type="http://schemas.openxmlformats.org/officeDocument/2006/relationships/hyperlink" Target="https://uk.linkedin.com/company/pan-publicity-limited" TargetMode="External"/><Relationship Id="rId10" Type="http://schemas.openxmlformats.org/officeDocument/2006/relationships/hyperlink" Target="https://bagma.com" TargetMode="External"/><Relationship Id="rId4" Type="http://schemas.openxmlformats.org/officeDocument/2006/relationships/image" Target="media/image3.png"/><Relationship Id="rId9" Type="http://schemas.openxmlformats.org/officeDocument/2006/relationships/hyperlink" Target="mailto:admin@bagma.com" TargetMode="External"/><Relationship Id="rId14" Type="http://schemas.openxmlformats.org/officeDocument/2006/relationships/hyperlink" Target="https://twitter.com/PanPublicit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O:\PR%20News%20release%20templates\BAGM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96D47-1FF8-4EE6-85C1-85A76560D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BAGMA</Template>
  <TotalTime>54</TotalTime>
  <Pages>2</Pages>
  <Words>324</Words>
  <Characters>1852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dc:creator>
  <cp:keywords/>
  <dc:description/>
  <cp:lastModifiedBy>Elena Cossar</cp:lastModifiedBy>
  <cp:revision>6</cp:revision>
  <cp:lastPrinted>2025-09-15T10:17:00Z</cp:lastPrinted>
  <dcterms:created xsi:type="dcterms:W3CDTF">2025-11-19T09:04:00Z</dcterms:created>
  <dcterms:modified xsi:type="dcterms:W3CDTF">2025-12-03T17:00:00Z</dcterms:modified>
</cp:coreProperties>
</file>