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1A0613" w14:textId="06F32C14" w:rsidR="005F7B01" w:rsidRPr="00893088" w:rsidRDefault="0045734C" w:rsidP="0045734C">
      <w:pPr>
        <w:spacing w:line="276" w:lineRule="auto"/>
        <w:rPr>
          <w:rFonts w:ascii="Verdana" w:hAnsi="Verdana" w:cs="Tahoma"/>
          <w:b/>
          <w:bCs/>
          <w:noProof/>
          <w:color w:val="808080" w:themeColor="background1" w:themeShade="80"/>
          <w:sz w:val="36"/>
          <w:lang w:val="en-US"/>
        </w:rPr>
      </w:pPr>
      <w:r>
        <w:rPr>
          <w:rFonts w:ascii="Verdana" w:hAnsi="Verdana" w:cs="Tahoma"/>
          <w:b/>
          <w:bCs/>
          <w:noProof/>
          <w:color w:val="808080" w:themeColor="background1" w:themeShade="80"/>
          <w:sz w:val="36"/>
          <w:lang w:val="en-US"/>
        </w:rPr>
        <w:t>GKB to celebrate 10 Years in the UK at SALTEX 2025</w:t>
      </w:r>
    </w:p>
    <w:p w14:paraId="6867B0C9" w14:textId="51B73933" w:rsidR="005F7B01" w:rsidRPr="009F7137" w:rsidRDefault="005F7B01" w:rsidP="005F7B01">
      <w:pPr>
        <w:rPr>
          <w:rFonts w:ascii="Verdana" w:hAnsi="Verdana" w:cs="Tahoma"/>
          <w:lang w:val="en-US"/>
        </w:rPr>
      </w:pPr>
    </w:p>
    <w:p w14:paraId="6CF5FD76" w14:textId="7D1A4C17" w:rsidR="005F7B01" w:rsidRPr="003E482E" w:rsidRDefault="005B591E" w:rsidP="005F7B01">
      <w:pPr>
        <w:spacing w:after="240" w:line="360" w:lineRule="auto"/>
        <w:rPr>
          <w:rFonts w:ascii="Verdana" w:hAnsi="Verdana" w:cs="Tahoma"/>
          <w:b/>
          <w:bCs/>
        </w:rPr>
      </w:pPr>
      <w:r>
        <w:rPr>
          <w:rFonts w:ascii="Verdana" w:hAnsi="Verdana" w:cs="Tahoma"/>
          <w:noProof/>
          <w:sz w:val="18"/>
          <w:szCs w:val="18"/>
        </w:rPr>
        <w:drawing>
          <wp:anchor distT="0" distB="0" distL="114300" distR="114300" simplePos="0" relativeHeight="251658240" behindDoc="0" locked="0" layoutInCell="1" allowOverlap="1" wp14:anchorId="22D6C6D6" wp14:editId="1F2D8605">
            <wp:simplePos x="0" y="0"/>
            <wp:positionH relativeFrom="margin">
              <wp:posOffset>3079115</wp:posOffset>
            </wp:positionH>
            <wp:positionV relativeFrom="paragraph">
              <wp:posOffset>10160</wp:posOffset>
            </wp:positionV>
            <wp:extent cx="3365500" cy="2524125"/>
            <wp:effectExtent l="0" t="0" r="6350" b="9525"/>
            <wp:wrapSquare wrapText="bothSides"/>
            <wp:docPr id="16198047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65500" cy="2524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5734C">
        <w:rPr>
          <w:rFonts w:ascii="Verdana" w:hAnsi="Verdana" w:cs="Tahoma"/>
          <w:b/>
          <w:bCs/>
        </w:rPr>
        <w:t xml:space="preserve">GKB Machines are pleased to be returning to SALTEX in what is a special year for the company as they celebrate 10 years of their UK operation. </w:t>
      </w:r>
      <w:r w:rsidR="00411CE1">
        <w:rPr>
          <w:rFonts w:ascii="Verdana" w:hAnsi="Verdana" w:cs="Tahoma"/>
          <w:b/>
          <w:bCs/>
        </w:rPr>
        <w:t xml:space="preserve">Stand A080 promises to encapsulate the very best of innovation, growth and partnerships </w:t>
      </w:r>
      <w:r w:rsidR="0086712A">
        <w:rPr>
          <w:rFonts w:ascii="Verdana" w:hAnsi="Verdana" w:cs="Tahoma"/>
          <w:b/>
          <w:bCs/>
        </w:rPr>
        <w:t>from</w:t>
      </w:r>
      <w:r w:rsidR="00411CE1">
        <w:rPr>
          <w:rFonts w:ascii="Verdana" w:hAnsi="Verdana" w:cs="Tahoma"/>
          <w:b/>
          <w:bCs/>
        </w:rPr>
        <w:t xml:space="preserve"> the last decade – including the new Deep Clean for synthetic surface maintenance</w:t>
      </w:r>
      <w:r w:rsidR="0086712A">
        <w:rPr>
          <w:rFonts w:ascii="Verdana" w:hAnsi="Verdana" w:cs="Tahoma"/>
          <w:b/>
          <w:bCs/>
        </w:rPr>
        <w:t xml:space="preserve"> which will be making its global debut</w:t>
      </w:r>
      <w:r w:rsidR="00411CE1">
        <w:rPr>
          <w:rFonts w:ascii="Verdana" w:hAnsi="Verdana" w:cs="Tahoma"/>
          <w:b/>
          <w:bCs/>
        </w:rPr>
        <w:t xml:space="preserve">. </w:t>
      </w:r>
    </w:p>
    <w:p w14:paraId="34098E08" w14:textId="3D5EBB12" w:rsidR="005D4803" w:rsidRDefault="00411CE1" w:rsidP="005F7B01">
      <w:pPr>
        <w:spacing w:after="240" w:line="360" w:lineRule="auto"/>
        <w:rPr>
          <w:rFonts w:ascii="Verdana" w:hAnsi="Verdana" w:cs="Tahoma"/>
          <w:sz w:val="18"/>
          <w:szCs w:val="18"/>
        </w:rPr>
      </w:pPr>
      <w:r>
        <w:rPr>
          <w:rFonts w:ascii="Verdana" w:hAnsi="Verdana" w:cs="Tahoma"/>
          <w:sz w:val="18"/>
          <w:szCs w:val="18"/>
        </w:rPr>
        <w:t xml:space="preserve">While GKB Machines was founded in 1946, the dedicated UK division was only established in 2015, which makes the growth and the success of GKB in the UK grounds management industry even more impressive! Under the stewardship of Tom Shinkins, GKB has gone from strength to strength, with equipment from their natural and artificial portfolio finding homes with professionals at all levels – from grassroots facilities to elite venues around the country. </w:t>
      </w:r>
    </w:p>
    <w:p w14:paraId="37D72281" w14:textId="57D6F84C" w:rsidR="00411CE1" w:rsidRDefault="00411CE1" w:rsidP="005F7B01">
      <w:pPr>
        <w:spacing w:after="240" w:line="360" w:lineRule="auto"/>
        <w:rPr>
          <w:rFonts w:ascii="Verdana" w:hAnsi="Verdana" w:cs="Tahoma"/>
          <w:sz w:val="18"/>
          <w:szCs w:val="18"/>
        </w:rPr>
      </w:pPr>
      <w:r>
        <w:rPr>
          <w:rFonts w:ascii="Verdana" w:hAnsi="Verdana" w:cs="Tahoma"/>
          <w:sz w:val="18"/>
          <w:szCs w:val="18"/>
        </w:rPr>
        <w:t xml:space="preserve">At SALTEX, one of the latest additions to that range will be on show in the form of the new Deep Clean. A core part of the </w:t>
      </w:r>
      <w:r w:rsidR="008646BA">
        <w:rPr>
          <w:rFonts w:ascii="Verdana" w:hAnsi="Verdana" w:cs="Tahoma"/>
          <w:sz w:val="18"/>
          <w:szCs w:val="18"/>
        </w:rPr>
        <w:t>GKB synthetic maintenance range for many years, the Deep Clean has been enhanced and redeveloped in collaboration with SMG. The next generation machine will be available in 1.2m, 1.5m and 1.8m working widths and will offer improved cleaning and maintenance performance on all types of synthetic surface.</w:t>
      </w:r>
    </w:p>
    <w:p w14:paraId="43649139" w14:textId="06D447ED" w:rsidR="008646BA" w:rsidRDefault="008646BA" w:rsidP="005F7B01">
      <w:pPr>
        <w:spacing w:after="240" w:line="360" w:lineRule="auto"/>
        <w:rPr>
          <w:rFonts w:ascii="Verdana" w:hAnsi="Verdana" w:cs="Tahoma"/>
          <w:sz w:val="18"/>
          <w:szCs w:val="18"/>
        </w:rPr>
      </w:pPr>
      <w:r>
        <w:rPr>
          <w:rFonts w:ascii="Verdana" w:hAnsi="Verdana" w:cs="Tahoma"/>
          <w:sz w:val="18"/>
          <w:szCs w:val="18"/>
        </w:rPr>
        <w:t xml:space="preserve">Developed with grassroots facilities in mind and showcasing the very best in GKB engineering, visitors can also expect to see the GKB </w:t>
      </w:r>
      <w:proofErr w:type="spellStart"/>
      <w:r>
        <w:rPr>
          <w:rFonts w:ascii="Verdana" w:hAnsi="Verdana" w:cs="Tahoma"/>
          <w:sz w:val="18"/>
          <w:szCs w:val="18"/>
        </w:rPr>
        <w:t>Combitool</w:t>
      </w:r>
      <w:proofErr w:type="spellEnd"/>
      <w:r>
        <w:rPr>
          <w:rFonts w:ascii="Verdana" w:hAnsi="Verdana" w:cs="Tahoma"/>
          <w:sz w:val="18"/>
          <w:szCs w:val="18"/>
        </w:rPr>
        <w:t xml:space="preserve">. Providing the perfect partnership of versatility and efficiency, the </w:t>
      </w:r>
      <w:proofErr w:type="spellStart"/>
      <w:r>
        <w:rPr>
          <w:rFonts w:ascii="Verdana" w:hAnsi="Verdana" w:cs="Tahoma"/>
          <w:sz w:val="18"/>
          <w:szCs w:val="18"/>
        </w:rPr>
        <w:t>Combitool</w:t>
      </w:r>
      <w:proofErr w:type="spellEnd"/>
      <w:r>
        <w:rPr>
          <w:rFonts w:ascii="Verdana" w:hAnsi="Verdana" w:cs="Tahoma"/>
          <w:sz w:val="18"/>
          <w:szCs w:val="18"/>
        </w:rPr>
        <w:t xml:space="preserve"> features four attachment slots which can be quickly and easily tailored to the needs of </w:t>
      </w:r>
      <w:r w:rsidR="0086712A">
        <w:rPr>
          <w:rFonts w:ascii="Verdana" w:hAnsi="Verdana" w:cs="Tahoma"/>
          <w:sz w:val="18"/>
          <w:szCs w:val="18"/>
        </w:rPr>
        <w:t>any</w:t>
      </w:r>
      <w:r>
        <w:rPr>
          <w:rFonts w:ascii="Verdana" w:hAnsi="Verdana" w:cs="Tahoma"/>
          <w:sz w:val="18"/>
          <w:szCs w:val="18"/>
        </w:rPr>
        <w:t xml:space="preserve"> facility. Suitable for natural and hybrid surfaces, operators can rake, roll, slit and brush in a single pass making it ideal for community clubs and smaller venues looking for professional results at an accessible price. </w:t>
      </w:r>
    </w:p>
    <w:p w14:paraId="26939D21" w14:textId="0C02F955" w:rsidR="008646BA" w:rsidRDefault="00953155" w:rsidP="005F7B01">
      <w:pPr>
        <w:spacing w:after="240" w:line="360" w:lineRule="auto"/>
        <w:rPr>
          <w:rFonts w:ascii="Verdana" w:hAnsi="Verdana" w:cs="Tahoma"/>
          <w:sz w:val="18"/>
          <w:szCs w:val="18"/>
        </w:rPr>
      </w:pPr>
      <w:r>
        <w:rPr>
          <w:rFonts w:ascii="Verdana" w:hAnsi="Verdana" w:cs="Tahoma"/>
          <w:sz w:val="18"/>
          <w:szCs w:val="18"/>
        </w:rPr>
        <w:t xml:space="preserve">See the range first hand and celebrate a decade of </w:t>
      </w:r>
      <w:r w:rsidR="0086712A">
        <w:rPr>
          <w:rFonts w:ascii="Verdana" w:hAnsi="Verdana" w:cs="Tahoma"/>
          <w:sz w:val="18"/>
          <w:szCs w:val="18"/>
        </w:rPr>
        <w:t>turf maintenance excellence</w:t>
      </w:r>
      <w:r>
        <w:rPr>
          <w:rFonts w:ascii="Verdana" w:hAnsi="Verdana" w:cs="Tahoma"/>
          <w:sz w:val="18"/>
          <w:szCs w:val="18"/>
        </w:rPr>
        <w:t xml:space="preserve"> with the GKB Team with a stop by stand A080 when SALTEX returns to The NEC this November. </w:t>
      </w:r>
    </w:p>
    <w:p w14:paraId="0C26E78A" w14:textId="17B8CA50" w:rsidR="00953155" w:rsidRPr="005F7B01" w:rsidRDefault="00953155" w:rsidP="005F7B01">
      <w:pPr>
        <w:spacing w:after="240" w:line="360" w:lineRule="auto"/>
        <w:rPr>
          <w:rFonts w:ascii="Verdana" w:hAnsi="Verdana" w:cs="Tahoma"/>
          <w:sz w:val="18"/>
          <w:szCs w:val="18"/>
        </w:rPr>
      </w:pPr>
      <w:r>
        <w:rPr>
          <w:rFonts w:ascii="Verdana" w:hAnsi="Verdana" w:cs="Tahoma"/>
          <w:sz w:val="18"/>
          <w:szCs w:val="18"/>
        </w:rPr>
        <w:t>ENDS</w:t>
      </w:r>
    </w:p>
    <w:sectPr w:rsidR="00953155" w:rsidRPr="005F7B01" w:rsidSect="005D4803">
      <w:headerReference w:type="default" r:id="rId8"/>
      <w:footerReference w:type="default" r:id="rId9"/>
      <w:pgSz w:w="11906" w:h="16838"/>
      <w:pgMar w:top="1440" w:right="851" w:bottom="1440" w:left="851" w:header="4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877158" w14:textId="77777777" w:rsidR="0045734C" w:rsidRDefault="0045734C" w:rsidP="008C05F4">
      <w:r>
        <w:separator/>
      </w:r>
    </w:p>
  </w:endnote>
  <w:endnote w:type="continuationSeparator" w:id="0">
    <w:p w14:paraId="34AE238F" w14:textId="77777777" w:rsidR="0045734C" w:rsidRDefault="0045734C" w:rsidP="008C05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Metropolis Light">
    <w:altName w:val="Calibri"/>
    <w:panose1 w:val="00000000000000000000"/>
    <w:charset w:val="00"/>
    <w:family w:val="modern"/>
    <w:notTrueType/>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2B797" w14:textId="77777777" w:rsidR="008C05F4" w:rsidRPr="009F7137" w:rsidRDefault="0019716A" w:rsidP="005D4803">
    <w:pPr>
      <w:tabs>
        <w:tab w:val="left" w:pos="2552"/>
        <w:tab w:val="center" w:pos="5102"/>
        <w:tab w:val="left" w:pos="8830"/>
      </w:tabs>
      <w:spacing w:after="40"/>
      <w:rPr>
        <w:rFonts w:ascii="Verdana" w:hAnsi="Verdana" w:cs="Arial"/>
        <w:b/>
        <w:bCs/>
        <w:sz w:val="16"/>
        <w:szCs w:val="16"/>
      </w:rPr>
    </w:pPr>
    <w:r>
      <w:rPr>
        <w:rFonts w:ascii="Verdana" w:hAnsi="Verdana" w:cs="Arial"/>
        <w:b/>
        <w:bCs/>
        <w:noProof/>
        <w:sz w:val="16"/>
        <w:szCs w:val="16"/>
        <w14:ligatures w14:val="standardContextual"/>
      </w:rPr>
      <mc:AlternateContent>
        <mc:Choice Requires="wps">
          <w:drawing>
            <wp:anchor distT="0" distB="0" distL="114300" distR="114300" simplePos="0" relativeHeight="251664384" behindDoc="0" locked="0" layoutInCell="1" allowOverlap="1" wp14:anchorId="1A636DC8" wp14:editId="73774C9F">
              <wp:simplePos x="0" y="0"/>
              <wp:positionH relativeFrom="page">
                <wp:posOffset>537845</wp:posOffset>
              </wp:positionH>
              <wp:positionV relativeFrom="page">
                <wp:posOffset>9421231</wp:posOffset>
              </wp:positionV>
              <wp:extent cx="6476365" cy="0"/>
              <wp:effectExtent l="0" t="0" r="0" b="0"/>
              <wp:wrapNone/>
              <wp:docPr id="2063992336" name="Straight Connector 5"/>
              <wp:cNvGraphicFramePr/>
              <a:graphic xmlns:a="http://schemas.openxmlformats.org/drawingml/2006/main">
                <a:graphicData uri="http://schemas.microsoft.com/office/word/2010/wordprocessingShape">
                  <wps:wsp>
                    <wps:cNvCnPr/>
                    <wps:spPr>
                      <a:xfrm>
                        <a:off x="0" y="0"/>
                        <a:ext cx="6476365" cy="0"/>
                      </a:xfrm>
                      <a:prstGeom prst="line">
                        <a:avLst/>
                      </a:prstGeom>
                      <a:ln w="19050">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0377CC" id="Straight Connector 5" o:spid="_x0000_s1026" style="position:absolute;z-index:25166438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35pt,741.85pt" to="552.3pt,74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" strokecolor="#7f7f7f [1612]" strokeweight="1.5pt">
              <v:stroke joinstyle="miter"/>
              <w10:wrap anchorx="page" anchory="page"/>
            </v:line>
          </w:pict>
        </mc:Fallback>
      </mc:AlternateContent>
    </w:r>
    <w:r>
      <w:rPr>
        <w:rFonts w:ascii="Verdana" w:hAnsi="Verdana" w:cs="Arial"/>
        <w:b/>
        <w:bCs/>
        <w:noProof/>
        <w:sz w:val="16"/>
        <w:szCs w:val="16"/>
        <w14:ligatures w14:val="standardContextual"/>
      </w:rPr>
      <w:drawing>
        <wp:anchor distT="0" distB="0" distL="114300" distR="114300" simplePos="0" relativeHeight="251661312" behindDoc="0" locked="0" layoutInCell="1" allowOverlap="1" wp14:anchorId="42C36E17" wp14:editId="5E634BC9">
          <wp:simplePos x="0" y="0"/>
          <wp:positionH relativeFrom="page">
            <wp:posOffset>5641340</wp:posOffset>
          </wp:positionH>
          <wp:positionV relativeFrom="page">
            <wp:posOffset>9520926</wp:posOffset>
          </wp:positionV>
          <wp:extent cx="1363980" cy="647700"/>
          <wp:effectExtent l="0" t="0" r="7620" b="0"/>
          <wp:wrapSquare wrapText="bothSides"/>
          <wp:docPr id="404535253" name="Picture 404535253"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660078" name="Picture 4" descr="Shap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363980" cy="647700"/>
                  </a:xfrm>
                  <a:prstGeom prst="rect">
                    <a:avLst/>
                  </a:prstGeom>
                </pic:spPr>
              </pic:pic>
            </a:graphicData>
          </a:graphic>
          <wp14:sizeRelH relativeFrom="page">
            <wp14:pctWidth>0</wp14:pctWidth>
          </wp14:sizeRelH>
          <wp14:sizeRelV relativeFrom="page">
            <wp14:pctHeight>0</wp14:pctHeight>
          </wp14:sizeRelV>
        </wp:anchor>
      </w:drawing>
    </w:r>
    <w:r>
      <w:rPr>
        <w:rFonts w:ascii="Verdana" w:hAnsi="Verdana" w:cs="Arial"/>
        <w:b/>
        <w:bCs/>
        <w:noProof/>
        <w:sz w:val="16"/>
        <w:szCs w:val="16"/>
        <w14:ligatures w14:val="standardContextual"/>
      </w:rPr>
      <mc:AlternateContent>
        <mc:Choice Requires="wps">
          <w:drawing>
            <wp:anchor distT="0" distB="0" distL="114300" distR="114300" simplePos="0" relativeHeight="251663360" behindDoc="1" locked="0" layoutInCell="1" allowOverlap="1" wp14:anchorId="225F3949" wp14:editId="3A256223">
              <wp:simplePos x="0" y="0"/>
              <wp:positionH relativeFrom="column">
                <wp:posOffset>2540</wp:posOffset>
              </wp:positionH>
              <wp:positionV relativeFrom="page">
                <wp:posOffset>9497060</wp:posOffset>
              </wp:positionV>
              <wp:extent cx="2984500" cy="1019175"/>
              <wp:effectExtent l="0" t="0" r="6350" b="9525"/>
              <wp:wrapTight wrapText="bothSides">
                <wp:wrapPolygon edited="0">
                  <wp:start x="0" y="0"/>
                  <wp:lineTo x="0" y="21398"/>
                  <wp:lineTo x="21508" y="21398"/>
                  <wp:lineTo x="21508" y="0"/>
                  <wp:lineTo x="0" y="0"/>
                </wp:wrapPolygon>
              </wp:wrapTight>
              <wp:docPr id="920128238" name="Text Box 3"/>
              <wp:cNvGraphicFramePr/>
              <a:graphic xmlns:a="http://schemas.openxmlformats.org/drawingml/2006/main">
                <a:graphicData uri="http://schemas.microsoft.com/office/word/2010/wordprocessingShape">
                  <wps:wsp>
                    <wps:cNvSpPr txBox="1"/>
                    <wps:spPr>
                      <a:xfrm>
                        <a:off x="0" y="0"/>
                        <a:ext cx="2984500" cy="1019175"/>
                      </a:xfrm>
                      <a:prstGeom prst="rect">
                        <a:avLst/>
                      </a:prstGeom>
                      <a:solidFill>
                        <a:schemeClr val="lt1"/>
                      </a:solidFill>
                      <a:ln w="6350">
                        <a:noFill/>
                      </a:ln>
                    </wps:spPr>
                    <wps:txbx>
                      <w:txbxContent>
                        <w:p w14:paraId="06FA6952" w14:textId="77777777" w:rsidR="007032D0" w:rsidRPr="0069022C" w:rsidRDefault="007032D0" w:rsidP="00B236A4">
                          <w:pPr>
                            <w:spacing w:after="40" w:line="276" w:lineRule="auto"/>
                            <w:rPr>
                              <w:rFonts w:ascii="Verdana" w:hAnsi="Verdana" w:cs="Arial"/>
                              <w:sz w:val="16"/>
                              <w:szCs w:val="16"/>
                            </w:rPr>
                          </w:pPr>
                          <w:r w:rsidRPr="007032D0">
                            <w:rPr>
                              <w:rFonts w:ascii="Verdana" w:hAnsi="Verdana" w:cs="Arial"/>
                              <w:b/>
                              <w:bCs/>
                              <w:sz w:val="16"/>
                              <w:szCs w:val="16"/>
                            </w:rPr>
                            <w:t xml:space="preserve">Client </w:t>
                          </w:r>
                          <w:r w:rsidRPr="0069022C">
                            <w:rPr>
                              <w:rFonts w:ascii="Verdana" w:hAnsi="Verdana" w:cs="Arial"/>
                              <w:b/>
                              <w:bCs/>
                              <w:sz w:val="16"/>
                              <w:szCs w:val="16"/>
                            </w:rPr>
                            <w:t>contact:</w:t>
                          </w:r>
                          <w:r w:rsidRPr="0069022C">
                            <w:rPr>
                              <w:rFonts w:ascii="Verdana" w:hAnsi="Verdana" w:cs="Arial"/>
                              <w:sz w:val="16"/>
                              <w:szCs w:val="16"/>
                            </w:rPr>
                            <w:t xml:space="preserve"> </w:t>
                          </w:r>
                          <w:r w:rsidR="009B6035" w:rsidRPr="00FF20D8">
                            <w:rPr>
                              <w:rFonts w:ascii="Verdana" w:hAnsi="Verdana" w:cs="Arial"/>
                              <w:b/>
                              <w:bCs/>
                              <w:sz w:val="16"/>
                              <w:szCs w:val="16"/>
                            </w:rPr>
                            <w:t>Tom Shinkins</w:t>
                          </w:r>
                          <w:r w:rsidR="009B6035" w:rsidRPr="009B6035">
                            <w:rPr>
                              <w:rFonts w:ascii="Verdana" w:hAnsi="Verdana" w:cs="Arial"/>
                              <w:sz w:val="16"/>
                              <w:szCs w:val="16"/>
                            </w:rPr>
                            <w:t xml:space="preserve"> - </w:t>
                          </w:r>
                          <w:hyperlink r:id="rId2" w:history="1">
                            <w:r w:rsidR="009B6035" w:rsidRPr="009B6035">
                              <w:rPr>
                                <w:rStyle w:val="Hyperlink"/>
                                <w:rFonts w:ascii="Verdana" w:hAnsi="Verdana" w:cs="Arial"/>
                                <w:sz w:val="16"/>
                                <w:szCs w:val="16"/>
                              </w:rPr>
                              <w:t>tom@gkbmachines.com</w:t>
                            </w:r>
                          </w:hyperlink>
                          <w:r w:rsidR="009B6035" w:rsidRPr="0069022C">
                            <w:rPr>
                              <w:rFonts w:ascii="Verdana" w:hAnsi="Verdana" w:cs="Arial"/>
                              <w:sz w:val="16"/>
                              <w:szCs w:val="16"/>
                            </w:rPr>
                            <w:t xml:space="preserve"> </w:t>
                          </w:r>
                        </w:p>
                        <w:p w14:paraId="4FA7330C" w14:textId="77777777" w:rsidR="007032D0" w:rsidRPr="0069022C" w:rsidRDefault="009B6035" w:rsidP="00B236A4">
                          <w:pPr>
                            <w:spacing w:after="120"/>
                            <w:rPr>
                              <w:rFonts w:ascii="Verdana" w:hAnsi="Verdana" w:cs="Arial"/>
                              <w:sz w:val="16"/>
                              <w:szCs w:val="16"/>
                            </w:rPr>
                          </w:pPr>
                          <w:r w:rsidRPr="009B6035">
                            <w:rPr>
                              <w:rFonts w:ascii="Verdana" w:hAnsi="Verdana" w:cs="Arial"/>
                              <w:sz w:val="16"/>
                              <w:szCs w:val="16"/>
                            </w:rPr>
                            <w:t xml:space="preserve">GKB Machines BV, Augustapolder 13, 2992SR </w:t>
                          </w:r>
                          <w:proofErr w:type="spellStart"/>
                          <w:r w:rsidRPr="009B6035">
                            <w:rPr>
                              <w:rFonts w:ascii="Verdana" w:hAnsi="Verdana" w:cs="Arial"/>
                              <w:sz w:val="16"/>
                              <w:szCs w:val="16"/>
                            </w:rPr>
                            <w:t>Barendrecht</w:t>
                          </w:r>
                          <w:proofErr w:type="spellEnd"/>
                          <w:r w:rsidRPr="009B6035">
                            <w:rPr>
                              <w:rFonts w:ascii="Verdana" w:hAnsi="Verdana" w:cs="Arial"/>
                              <w:sz w:val="16"/>
                              <w:szCs w:val="16"/>
                            </w:rPr>
                            <w:t>, The Netherlands</w:t>
                          </w:r>
                        </w:p>
                        <w:p w14:paraId="5C5E3F68" w14:textId="77777777" w:rsidR="007032D0" w:rsidRPr="009B6035" w:rsidRDefault="009B6035" w:rsidP="00AF735C">
                          <w:pPr>
                            <w:spacing w:after="80"/>
                            <w:rPr>
                              <w:rFonts w:ascii="Verdana" w:hAnsi="Verdana" w:cs="Arial"/>
                              <w:sz w:val="16"/>
                              <w:szCs w:val="16"/>
                            </w:rPr>
                          </w:pPr>
                          <w:r w:rsidRPr="009B6035">
                            <w:rPr>
                              <w:rFonts w:ascii="Verdana" w:hAnsi="Verdana" w:cs="Arial"/>
                              <w:sz w:val="16"/>
                              <w:szCs w:val="16"/>
                            </w:rPr>
                            <w:t xml:space="preserve">+44 (0)7495 883617 </w:t>
                          </w:r>
                          <w:r w:rsidR="007032D0" w:rsidRPr="009B6035">
                            <w:rPr>
                              <w:rFonts w:ascii="Verdana" w:hAnsi="Verdana" w:cs="Arial"/>
                              <w:sz w:val="16"/>
                              <w:szCs w:val="16"/>
                            </w:rPr>
                            <w:t xml:space="preserve">- </w:t>
                          </w:r>
                          <w:hyperlink r:id="rId3" w:history="1">
                            <w:r>
                              <w:rPr>
                                <w:rStyle w:val="Hyperlink"/>
                                <w:rFonts w:ascii="Verdana" w:hAnsi="Verdana" w:cs="Arial"/>
                                <w:sz w:val="16"/>
                                <w:szCs w:val="16"/>
                              </w:rPr>
                              <w:t>www.gkbmachines.com</w:t>
                            </w:r>
                          </w:hyperlink>
                        </w:p>
                        <w:p w14:paraId="26B34FC6" w14:textId="77777777" w:rsidR="006B1D69" w:rsidRPr="007032D0" w:rsidRDefault="006B1D69" w:rsidP="00B236A4">
                          <w:r>
                            <w:rPr>
                              <w:noProof/>
                              <w14:ligatures w14:val="standardContextual"/>
                            </w:rPr>
                            <w:drawing>
                              <wp:inline distT="0" distB="0" distL="0" distR="0" wp14:anchorId="5CD113DD" wp14:editId="5BF3EEEF">
                                <wp:extent cx="213825" cy="212400"/>
                                <wp:effectExtent l="0" t="0" r="0" b="0"/>
                                <wp:docPr id="299295314" name="Picture 299295314">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295314" name="Picture 299295314">
                                          <a:hlinkClick r:id="rId4"/>
                                        </pic:cNvPr>
                                        <pic:cNvPicPr/>
                                      </pic:nvPicPr>
                                      <pic:blipFill>
                                        <a:blip r:embed="rId5">
                                          <a:extLst>
                                            <a:ext uri="{28A0092B-C50C-407E-A947-70E740481C1C}">
                                              <a14:useLocalDpi xmlns:a14="http://schemas.microsoft.com/office/drawing/2010/main" val="0"/>
                                            </a:ext>
                                          </a:extLst>
                                        </a:blip>
                                        <a:stretch>
                                          <a:fillRect/>
                                        </a:stretch>
                                      </pic:blipFill>
                                      <pic:spPr>
                                        <a:xfrm>
                                          <a:off x="0" y="0"/>
                                          <a:ext cx="213825" cy="212400"/>
                                        </a:xfrm>
                                        <a:prstGeom prst="rect">
                                          <a:avLst/>
                                        </a:prstGeom>
                                      </pic:spPr>
                                    </pic:pic>
                                  </a:graphicData>
                                </a:graphic>
                              </wp:inline>
                            </w:drawing>
                          </w:r>
                          <w:r w:rsidR="008D3A10">
                            <w:t xml:space="preserve">   </w:t>
                          </w:r>
                          <w:r w:rsidR="008D3A10">
                            <w:rPr>
                              <w:noProof/>
                              <w14:ligatures w14:val="standardContextual"/>
                            </w:rPr>
                            <w:drawing>
                              <wp:inline distT="0" distB="0" distL="0" distR="0" wp14:anchorId="38222503" wp14:editId="10F2A3EF">
                                <wp:extent cx="213825" cy="212399"/>
                                <wp:effectExtent l="0" t="0" r="0" b="0"/>
                                <wp:docPr id="1461727627" name="Picture 1461727627">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727627" name="Picture 1461727627">
                                          <a:hlinkClick r:id="rId6"/>
                                        </pic:cNvPr>
                                        <pic:cNvPicPr/>
                                      </pic:nvPicPr>
                                      <pic:blipFill>
                                        <a:blip r:embed="rId7">
                                          <a:extLst>
                                            <a:ext uri="{28A0092B-C50C-407E-A947-70E740481C1C}">
                                              <a14:useLocalDpi xmlns:a14="http://schemas.microsoft.com/office/drawing/2010/main" val="0"/>
                                            </a:ext>
                                          </a:extLst>
                                        </a:blip>
                                        <a:stretch>
                                          <a:fillRect/>
                                        </a:stretch>
                                      </pic:blipFill>
                                      <pic:spPr>
                                        <a:xfrm>
                                          <a:off x="0" y="0"/>
                                          <a:ext cx="213825" cy="212399"/>
                                        </a:xfrm>
                                        <a:prstGeom prst="rect">
                                          <a:avLst/>
                                        </a:prstGeom>
                                      </pic:spPr>
                                    </pic:pic>
                                  </a:graphicData>
                                </a:graphic>
                              </wp:inline>
                            </w:drawing>
                          </w:r>
                          <w:r w:rsidR="0037608D">
                            <w:t xml:space="preserve">   </w:t>
                          </w:r>
                          <w:r w:rsidR="0037608D">
                            <w:rPr>
                              <w:noProof/>
                              <w14:ligatures w14:val="standardContextual"/>
                            </w:rPr>
                            <w:drawing>
                              <wp:inline distT="0" distB="0" distL="0" distR="0" wp14:anchorId="4787B202" wp14:editId="3BC4DAAE">
                                <wp:extent cx="213825" cy="212400"/>
                                <wp:effectExtent l="0" t="0" r="0" b="0"/>
                                <wp:docPr id="147915634" name="Picture 147915634" descr="Logo&#10;&#10;Description automatically generated">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15634" name="Picture 147915634" descr="Logo&#10;&#10;Description automatically generated">
                                          <a:hlinkClick r:id="rId8"/>
                                        </pic:cNvPr>
                                        <pic:cNvPicPr/>
                                      </pic:nvPicPr>
                                      <pic:blipFill>
                                        <a:blip r:embed="rId9">
                                          <a:extLst>
                                            <a:ext uri="{28A0092B-C50C-407E-A947-70E740481C1C}">
                                              <a14:useLocalDpi xmlns:a14="http://schemas.microsoft.com/office/drawing/2010/main" val="0"/>
                                            </a:ext>
                                          </a:extLst>
                                        </a:blip>
                                        <a:stretch>
                                          <a:fillRect/>
                                        </a:stretch>
                                      </pic:blipFill>
                                      <pic:spPr>
                                        <a:xfrm>
                                          <a:off x="0" y="0"/>
                                          <a:ext cx="213825" cy="2124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25F3949" id="_x0000_t202" coordsize="21600,21600" o:spt="202" path="m,l,21600r21600,l21600,xe">
              <v:stroke joinstyle="miter"/>
              <v:path gradientshapeok="t" o:connecttype="rect"/>
            </v:shapetype>
            <v:shape id="Text Box 3" o:spid="_x0000_s1026" type="#_x0000_t202" style="position:absolute;margin-left:.2pt;margin-top:747.8pt;width:235pt;height:80.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" fillcolor="white [3201]" stroked="f" strokeweight=".5pt">
              <v:textbox inset="0,0,0,0">
                <w:txbxContent>
                  <w:p w14:paraId="06FA6952" w14:textId="77777777" w:rsidR="007032D0" w:rsidRPr="0069022C" w:rsidRDefault="007032D0" w:rsidP="00B236A4">
                    <w:pPr>
                      <w:spacing w:after="40" w:line="276" w:lineRule="auto"/>
                      <w:rPr>
                        <w:rFonts w:ascii="Verdana" w:hAnsi="Verdana" w:cs="Arial"/>
                        <w:sz w:val="16"/>
                        <w:szCs w:val="16"/>
                      </w:rPr>
                    </w:pPr>
                    <w:r w:rsidRPr="007032D0">
                      <w:rPr>
                        <w:rFonts w:ascii="Verdana" w:hAnsi="Verdana" w:cs="Arial"/>
                        <w:b/>
                        <w:bCs/>
                        <w:sz w:val="16"/>
                        <w:szCs w:val="16"/>
                      </w:rPr>
                      <w:t xml:space="preserve">Client </w:t>
                    </w:r>
                    <w:r w:rsidRPr="0069022C">
                      <w:rPr>
                        <w:rFonts w:ascii="Verdana" w:hAnsi="Verdana" w:cs="Arial"/>
                        <w:b/>
                        <w:bCs/>
                        <w:sz w:val="16"/>
                        <w:szCs w:val="16"/>
                      </w:rPr>
                      <w:t>contact:</w:t>
                    </w:r>
                    <w:r w:rsidRPr="0069022C">
                      <w:rPr>
                        <w:rFonts w:ascii="Verdana" w:hAnsi="Verdana" w:cs="Arial"/>
                        <w:sz w:val="16"/>
                        <w:szCs w:val="16"/>
                      </w:rPr>
                      <w:t xml:space="preserve"> </w:t>
                    </w:r>
                    <w:r w:rsidR="009B6035" w:rsidRPr="00FF20D8">
                      <w:rPr>
                        <w:rFonts w:ascii="Verdana" w:hAnsi="Verdana" w:cs="Arial"/>
                        <w:b/>
                        <w:bCs/>
                        <w:sz w:val="16"/>
                        <w:szCs w:val="16"/>
                      </w:rPr>
                      <w:t>Tom Shinkins</w:t>
                    </w:r>
                    <w:r w:rsidR="009B6035" w:rsidRPr="009B6035">
                      <w:rPr>
                        <w:rFonts w:ascii="Verdana" w:hAnsi="Verdana" w:cs="Arial"/>
                        <w:sz w:val="16"/>
                        <w:szCs w:val="16"/>
                      </w:rPr>
                      <w:t xml:space="preserve"> - </w:t>
                    </w:r>
                    <w:hyperlink r:id="rId10" w:history="1">
                      <w:r w:rsidR="009B6035" w:rsidRPr="009B6035">
                        <w:rPr>
                          <w:rStyle w:val="Hyperlink"/>
                          <w:rFonts w:ascii="Verdana" w:hAnsi="Verdana" w:cs="Arial"/>
                          <w:sz w:val="16"/>
                          <w:szCs w:val="16"/>
                        </w:rPr>
                        <w:t>tom@gkbmachines.com</w:t>
                      </w:r>
                    </w:hyperlink>
                    <w:r w:rsidR="009B6035" w:rsidRPr="0069022C">
                      <w:rPr>
                        <w:rFonts w:ascii="Verdana" w:hAnsi="Verdana" w:cs="Arial"/>
                        <w:sz w:val="16"/>
                        <w:szCs w:val="16"/>
                      </w:rPr>
                      <w:t xml:space="preserve"> </w:t>
                    </w:r>
                  </w:p>
                  <w:p w14:paraId="4FA7330C" w14:textId="77777777" w:rsidR="007032D0" w:rsidRPr="0069022C" w:rsidRDefault="009B6035" w:rsidP="00B236A4">
                    <w:pPr>
                      <w:spacing w:after="120"/>
                      <w:rPr>
                        <w:rFonts w:ascii="Verdana" w:hAnsi="Verdana" w:cs="Arial"/>
                        <w:sz w:val="16"/>
                        <w:szCs w:val="16"/>
                      </w:rPr>
                    </w:pPr>
                    <w:r w:rsidRPr="009B6035">
                      <w:rPr>
                        <w:rFonts w:ascii="Verdana" w:hAnsi="Verdana" w:cs="Arial"/>
                        <w:sz w:val="16"/>
                        <w:szCs w:val="16"/>
                      </w:rPr>
                      <w:t xml:space="preserve">GKB Machines BV, Augustapolder 13, 2992SR </w:t>
                    </w:r>
                    <w:proofErr w:type="spellStart"/>
                    <w:r w:rsidRPr="009B6035">
                      <w:rPr>
                        <w:rFonts w:ascii="Verdana" w:hAnsi="Verdana" w:cs="Arial"/>
                        <w:sz w:val="16"/>
                        <w:szCs w:val="16"/>
                      </w:rPr>
                      <w:t>Barendrecht</w:t>
                    </w:r>
                    <w:proofErr w:type="spellEnd"/>
                    <w:r w:rsidRPr="009B6035">
                      <w:rPr>
                        <w:rFonts w:ascii="Verdana" w:hAnsi="Verdana" w:cs="Arial"/>
                        <w:sz w:val="16"/>
                        <w:szCs w:val="16"/>
                      </w:rPr>
                      <w:t>, The Netherlands</w:t>
                    </w:r>
                  </w:p>
                  <w:p w14:paraId="5C5E3F68" w14:textId="77777777" w:rsidR="007032D0" w:rsidRPr="009B6035" w:rsidRDefault="009B6035" w:rsidP="00AF735C">
                    <w:pPr>
                      <w:spacing w:after="80"/>
                      <w:rPr>
                        <w:rFonts w:ascii="Verdana" w:hAnsi="Verdana" w:cs="Arial"/>
                        <w:sz w:val="16"/>
                        <w:szCs w:val="16"/>
                      </w:rPr>
                    </w:pPr>
                    <w:r w:rsidRPr="009B6035">
                      <w:rPr>
                        <w:rFonts w:ascii="Verdana" w:hAnsi="Verdana" w:cs="Arial"/>
                        <w:sz w:val="16"/>
                        <w:szCs w:val="16"/>
                      </w:rPr>
                      <w:t xml:space="preserve">+44 (0)7495 883617 </w:t>
                    </w:r>
                    <w:r w:rsidR="007032D0" w:rsidRPr="009B6035">
                      <w:rPr>
                        <w:rFonts w:ascii="Verdana" w:hAnsi="Verdana" w:cs="Arial"/>
                        <w:sz w:val="16"/>
                        <w:szCs w:val="16"/>
                      </w:rPr>
                      <w:t xml:space="preserve">- </w:t>
                    </w:r>
                    <w:hyperlink r:id="rId11" w:history="1">
                      <w:r>
                        <w:rPr>
                          <w:rStyle w:val="Hyperlink"/>
                          <w:rFonts w:ascii="Verdana" w:hAnsi="Verdana" w:cs="Arial"/>
                          <w:sz w:val="16"/>
                          <w:szCs w:val="16"/>
                        </w:rPr>
                        <w:t>www.gkbmachines.com</w:t>
                      </w:r>
                    </w:hyperlink>
                  </w:p>
                  <w:p w14:paraId="26B34FC6" w14:textId="77777777" w:rsidR="006B1D69" w:rsidRPr="007032D0" w:rsidRDefault="006B1D69" w:rsidP="00B236A4">
                    <w:r>
                      <w:rPr>
                        <w:noProof/>
                        <w14:ligatures w14:val="standardContextual"/>
                      </w:rPr>
                      <w:drawing>
                        <wp:inline distT="0" distB="0" distL="0" distR="0" wp14:anchorId="5CD113DD" wp14:editId="5BF3EEEF">
                          <wp:extent cx="213825" cy="212400"/>
                          <wp:effectExtent l="0" t="0" r="0" b="0"/>
                          <wp:docPr id="299295314" name="Picture 299295314">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295314" name="Picture 299295314">
                                    <a:hlinkClick r:id="rId4"/>
                                  </pic:cNvPr>
                                  <pic:cNvPicPr/>
                                </pic:nvPicPr>
                                <pic:blipFill>
                                  <a:blip r:embed="rId5">
                                    <a:extLst>
                                      <a:ext uri="{28A0092B-C50C-407E-A947-70E740481C1C}">
                                        <a14:useLocalDpi xmlns:a14="http://schemas.microsoft.com/office/drawing/2010/main" val="0"/>
                                      </a:ext>
                                    </a:extLst>
                                  </a:blip>
                                  <a:stretch>
                                    <a:fillRect/>
                                  </a:stretch>
                                </pic:blipFill>
                                <pic:spPr>
                                  <a:xfrm>
                                    <a:off x="0" y="0"/>
                                    <a:ext cx="213825" cy="212400"/>
                                  </a:xfrm>
                                  <a:prstGeom prst="rect">
                                    <a:avLst/>
                                  </a:prstGeom>
                                </pic:spPr>
                              </pic:pic>
                            </a:graphicData>
                          </a:graphic>
                        </wp:inline>
                      </w:drawing>
                    </w:r>
                    <w:r w:rsidR="008D3A10">
                      <w:t xml:space="preserve">   </w:t>
                    </w:r>
                    <w:r w:rsidR="008D3A10">
                      <w:rPr>
                        <w:noProof/>
                        <w14:ligatures w14:val="standardContextual"/>
                      </w:rPr>
                      <w:drawing>
                        <wp:inline distT="0" distB="0" distL="0" distR="0" wp14:anchorId="38222503" wp14:editId="10F2A3EF">
                          <wp:extent cx="213825" cy="212399"/>
                          <wp:effectExtent l="0" t="0" r="0" b="0"/>
                          <wp:docPr id="1461727627" name="Picture 1461727627">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727627" name="Picture 1461727627">
                                    <a:hlinkClick r:id="rId6"/>
                                  </pic:cNvPr>
                                  <pic:cNvPicPr/>
                                </pic:nvPicPr>
                                <pic:blipFill>
                                  <a:blip r:embed="rId7">
                                    <a:extLst>
                                      <a:ext uri="{28A0092B-C50C-407E-A947-70E740481C1C}">
                                        <a14:useLocalDpi xmlns:a14="http://schemas.microsoft.com/office/drawing/2010/main" val="0"/>
                                      </a:ext>
                                    </a:extLst>
                                  </a:blip>
                                  <a:stretch>
                                    <a:fillRect/>
                                  </a:stretch>
                                </pic:blipFill>
                                <pic:spPr>
                                  <a:xfrm>
                                    <a:off x="0" y="0"/>
                                    <a:ext cx="213825" cy="212399"/>
                                  </a:xfrm>
                                  <a:prstGeom prst="rect">
                                    <a:avLst/>
                                  </a:prstGeom>
                                </pic:spPr>
                              </pic:pic>
                            </a:graphicData>
                          </a:graphic>
                        </wp:inline>
                      </w:drawing>
                    </w:r>
                    <w:r w:rsidR="0037608D">
                      <w:t xml:space="preserve">   </w:t>
                    </w:r>
                    <w:r w:rsidR="0037608D">
                      <w:rPr>
                        <w:noProof/>
                        <w14:ligatures w14:val="standardContextual"/>
                      </w:rPr>
                      <w:drawing>
                        <wp:inline distT="0" distB="0" distL="0" distR="0" wp14:anchorId="4787B202" wp14:editId="3BC4DAAE">
                          <wp:extent cx="213825" cy="212400"/>
                          <wp:effectExtent l="0" t="0" r="0" b="0"/>
                          <wp:docPr id="147915634" name="Picture 147915634" descr="Logo&#10;&#10;Description automatically generated">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15634" name="Picture 147915634" descr="Logo&#10;&#10;Description automatically generated">
                                    <a:hlinkClick r:id="rId8"/>
                                  </pic:cNvPr>
                                  <pic:cNvPicPr/>
                                </pic:nvPicPr>
                                <pic:blipFill>
                                  <a:blip r:embed="rId9">
                                    <a:extLst>
                                      <a:ext uri="{28A0092B-C50C-407E-A947-70E740481C1C}">
                                        <a14:useLocalDpi xmlns:a14="http://schemas.microsoft.com/office/drawing/2010/main" val="0"/>
                                      </a:ext>
                                    </a:extLst>
                                  </a:blip>
                                  <a:stretch>
                                    <a:fillRect/>
                                  </a:stretch>
                                </pic:blipFill>
                                <pic:spPr>
                                  <a:xfrm>
                                    <a:off x="0" y="0"/>
                                    <a:ext cx="213825" cy="212400"/>
                                  </a:xfrm>
                                  <a:prstGeom prst="rect">
                                    <a:avLst/>
                                  </a:prstGeom>
                                </pic:spPr>
                              </pic:pic>
                            </a:graphicData>
                          </a:graphic>
                        </wp:inline>
                      </w:drawing>
                    </w:r>
                  </w:p>
                </w:txbxContent>
              </v:textbox>
              <w10:wrap type="tight" anchory="page"/>
            </v:shape>
          </w:pict>
        </mc:Fallback>
      </mc:AlternateContent>
    </w:r>
    <w:r w:rsidR="00B236A4">
      <w:rPr>
        <w:rFonts w:ascii="Verdana" w:hAnsi="Verdana" w:cs="Arial"/>
        <w:b/>
        <w:bCs/>
        <w:noProof/>
        <w:sz w:val="16"/>
        <w:szCs w:val="16"/>
        <w14:ligatures w14:val="standardContextual"/>
      </w:rPr>
      <mc:AlternateContent>
        <mc:Choice Requires="wps">
          <w:drawing>
            <wp:anchor distT="0" distB="0" distL="114300" distR="114300" simplePos="0" relativeHeight="251660288" behindDoc="1" locked="0" layoutInCell="1" allowOverlap="1" wp14:anchorId="4732B088" wp14:editId="7EAB26BF">
              <wp:simplePos x="0" y="0"/>
              <wp:positionH relativeFrom="column">
                <wp:posOffset>3185795</wp:posOffset>
              </wp:positionH>
              <wp:positionV relativeFrom="page">
                <wp:posOffset>9488805</wp:posOffset>
              </wp:positionV>
              <wp:extent cx="1844040" cy="1078230"/>
              <wp:effectExtent l="0" t="0" r="3810" b="7620"/>
              <wp:wrapTight wrapText="bothSides">
                <wp:wrapPolygon edited="0">
                  <wp:start x="0" y="0"/>
                  <wp:lineTo x="0" y="21371"/>
                  <wp:lineTo x="21421" y="21371"/>
                  <wp:lineTo x="21421" y="0"/>
                  <wp:lineTo x="0" y="0"/>
                </wp:wrapPolygon>
              </wp:wrapTight>
              <wp:docPr id="573092340" name="Text Box 3"/>
              <wp:cNvGraphicFramePr/>
              <a:graphic xmlns:a="http://schemas.openxmlformats.org/drawingml/2006/main">
                <a:graphicData uri="http://schemas.microsoft.com/office/word/2010/wordprocessingShape">
                  <wps:wsp>
                    <wps:cNvSpPr txBox="1"/>
                    <wps:spPr>
                      <a:xfrm>
                        <a:off x="0" y="0"/>
                        <a:ext cx="1844040" cy="1078230"/>
                      </a:xfrm>
                      <a:prstGeom prst="rect">
                        <a:avLst/>
                      </a:prstGeom>
                      <a:solidFill>
                        <a:schemeClr val="lt1"/>
                      </a:solidFill>
                      <a:ln w="6350">
                        <a:noFill/>
                      </a:ln>
                    </wps:spPr>
                    <wps:txbx>
                      <w:txbxContent>
                        <w:p w14:paraId="7DCD16DD" w14:textId="77777777" w:rsidR="007032D0" w:rsidRDefault="006E7124" w:rsidP="007032D0">
                          <w:pPr>
                            <w:spacing w:after="40" w:line="276" w:lineRule="auto"/>
                            <w:rPr>
                              <w:rFonts w:ascii="Verdana" w:hAnsi="Verdana" w:cs="Arial"/>
                              <w:b/>
                              <w:bCs/>
                              <w:sz w:val="16"/>
                              <w:szCs w:val="16"/>
                            </w:rPr>
                          </w:pPr>
                          <w:r w:rsidRPr="009F7137">
                            <w:rPr>
                              <w:rFonts w:ascii="Verdana" w:hAnsi="Verdana" w:cs="Arial"/>
                              <w:b/>
                              <w:bCs/>
                              <w:sz w:val="16"/>
                              <w:szCs w:val="16"/>
                            </w:rPr>
                            <w:t>Agency contact</w:t>
                          </w:r>
                          <w:r w:rsidR="004716E1">
                            <w:rPr>
                              <w:rFonts w:ascii="Verdana" w:hAnsi="Verdana" w:cs="Arial"/>
                              <w:b/>
                              <w:bCs/>
                              <w:sz w:val="16"/>
                              <w:szCs w:val="16"/>
                            </w:rPr>
                            <w:t>:</w:t>
                          </w:r>
                          <w:r w:rsidRPr="009F7137">
                            <w:rPr>
                              <w:rFonts w:ascii="Verdana" w:hAnsi="Verdana" w:cs="Arial"/>
                              <w:b/>
                              <w:bCs/>
                              <w:sz w:val="16"/>
                              <w:szCs w:val="16"/>
                            </w:rPr>
                            <w:t xml:space="preserve"> Louise Challiss</w:t>
                          </w:r>
                        </w:p>
                        <w:p w14:paraId="3FF32900" w14:textId="77777777" w:rsidR="006E7124" w:rsidRPr="009F7137" w:rsidRDefault="006E7124" w:rsidP="007032D0">
                          <w:pPr>
                            <w:spacing w:line="276" w:lineRule="auto"/>
                            <w:rPr>
                              <w:rFonts w:ascii="Verdana" w:hAnsi="Verdana" w:cs="Arial"/>
                              <w:b/>
                              <w:bCs/>
                              <w:sz w:val="16"/>
                              <w:szCs w:val="16"/>
                            </w:rPr>
                          </w:pPr>
                          <w:hyperlink r:id="rId12" w:history="1">
                            <w:r w:rsidRPr="00254DF5">
                              <w:rPr>
                                <w:rStyle w:val="Hyperlink"/>
                                <w:rFonts w:ascii="Verdana" w:hAnsi="Verdana" w:cs="Arial"/>
                                <w:sz w:val="16"/>
                                <w:szCs w:val="16"/>
                              </w:rPr>
                              <w:t>louise@panpublicity.co.uk</w:t>
                            </w:r>
                          </w:hyperlink>
                        </w:p>
                        <w:p w14:paraId="6E78C3A2" w14:textId="77777777" w:rsidR="007032D0" w:rsidRDefault="006E7124" w:rsidP="00B236A4">
                          <w:pPr>
                            <w:spacing w:after="120" w:line="276" w:lineRule="auto"/>
                            <w:rPr>
                              <w:rFonts w:ascii="Verdana" w:hAnsi="Verdana" w:cs="Arial"/>
                              <w:sz w:val="16"/>
                              <w:szCs w:val="16"/>
                            </w:rPr>
                          </w:pPr>
                          <w:r w:rsidRPr="009F7137">
                            <w:rPr>
                              <w:rFonts w:ascii="Verdana" w:hAnsi="Verdana" w:cs="Arial"/>
                              <w:sz w:val="16"/>
                              <w:szCs w:val="16"/>
                            </w:rPr>
                            <w:t>+44 (0)1493 440047</w:t>
                          </w:r>
                          <w:r>
                            <w:rPr>
                              <w:rFonts w:ascii="Verdana" w:hAnsi="Verdana" w:cs="Arial"/>
                              <w:sz w:val="16"/>
                              <w:szCs w:val="16"/>
                            </w:rPr>
                            <w:br/>
                          </w:r>
                          <w:hyperlink r:id="rId13" w:history="1">
                            <w:r w:rsidRPr="00254DF5">
                              <w:rPr>
                                <w:rStyle w:val="Hyperlink"/>
                                <w:rFonts w:ascii="Verdana" w:hAnsi="Verdana" w:cs="Arial"/>
                                <w:sz w:val="16"/>
                                <w:szCs w:val="16"/>
                              </w:rPr>
                              <w:t>www.panpublicity.co.uk</w:t>
                            </w:r>
                          </w:hyperlink>
                        </w:p>
                        <w:p w14:paraId="29F60781" w14:textId="77777777" w:rsidR="00B236A4" w:rsidRDefault="00B236A4" w:rsidP="00B236A4">
                          <w:r>
                            <w:rPr>
                              <w:noProof/>
                              <w14:ligatures w14:val="standardContextual"/>
                            </w:rPr>
                            <w:drawing>
                              <wp:inline distT="0" distB="0" distL="0" distR="0" wp14:anchorId="0A062AE4" wp14:editId="29A832F6">
                                <wp:extent cx="216000" cy="212400"/>
                                <wp:effectExtent l="0" t="0" r="0" b="0"/>
                                <wp:docPr id="2100784662" name="Picture 2100784662" descr="A picture containing text, clipart&#10;&#10;Description automatically generated">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925687" name="Picture 2061925687" descr="A picture containing text, clipart&#10;&#10;Description automatically generated">
                                          <a:hlinkClick r:id="rId14"/>
                                        </pic:cNvPr>
                                        <pic:cNvPicPr/>
                                      </pic:nvPicPr>
                                      <pic:blipFill>
                                        <a:blip r:embed="rId7">
                                          <a:extLst>
                                            <a:ext uri="{28A0092B-C50C-407E-A947-70E740481C1C}">
                                              <a14:useLocalDpi xmlns:a14="http://schemas.microsoft.com/office/drawing/2010/main" val="0"/>
                                            </a:ext>
                                          </a:extLst>
                                        </a:blip>
                                        <a:stretch>
                                          <a:fillRect/>
                                        </a:stretch>
                                      </pic:blipFill>
                                      <pic:spPr>
                                        <a:xfrm>
                                          <a:off x="0" y="0"/>
                                          <a:ext cx="216000" cy="212400"/>
                                        </a:xfrm>
                                        <a:prstGeom prst="rect">
                                          <a:avLst/>
                                        </a:prstGeom>
                                      </pic:spPr>
                                    </pic:pic>
                                  </a:graphicData>
                                </a:graphic>
                              </wp:inline>
                            </w:drawing>
                          </w:r>
                          <w:r>
                            <w:t xml:space="preserve"> </w:t>
                          </w:r>
                          <w:r w:rsidR="006B469D">
                            <w:t xml:space="preserve"> </w:t>
                          </w:r>
                          <w:r>
                            <w:t xml:space="preserve"> </w:t>
                          </w:r>
                          <w:r>
                            <w:rPr>
                              <w:noProof/>
                              <w14:ligatures w14:val="standardContextual"/>
                            </w:rPr>
                            <w:drawing>
                              <wp:inline distT="0" distB="0" distL="0" distR="0" wp14:anchorId="34B7E1CF" wp14:editId="0D5E7EE5">
                                <wp:extent cx="219600" cy="216000"/>
                                <wp:effectExtent l="0" t="0" r="9525" b="0"/>
                                <wp:docPr id="171176046" name="Picture 171176046" descr="Icon&#10;&#10;Description automatically generated">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287020" name="Picture 1611287020" descr="Icon&#10;&#10;Description automatically generated">
                                          <a:hlinkClick r:id="rId15"/>
                                        </pic:cNvPr>
                                        <pic:cNvPicPr/>
                                      </pic:nvPicPr>
                                      <pic:blipFill>
                                        <a:blip r:embed="rId16">
                                          <a:extLst>
                                            <a:ext uri="{28A0092B-C50C-407E-A947-70E740481C1C}">
                                              <a14:useLocalDpi xmlns:a14="http://schemas.microsoft.com/office/drawing/2010/main" val="0"/>
                                            </a:ext>
                                          </a:extLst>
                                        </a:blip>
                                        <a:stretch>
                                          <a:fillRect/>
                                        </a:stretch>
                                      </pic:blipFill>
                                      <pic:spPr>
                                        <a:xfrm>
                                          <a:off x="0" y="0"/>
                                          <a:ext cx="219600" cy="216000"/>
                                        </a:xfrm>
                                        <a:prstGeom prst="rect">
                                          <a:avLst/>
                                        </a:prstGeom>
                                      </pic:spPr>
                                    </pic:pic>
                                  </a:graphicData>
                                </a:graphic>
                              </wp:inline>
                            </w:drawing>
                          </w:r>
                        </w:p>
                        <w:p w14:paraId="5E8A97D5" w14:textId="77777777" w:rsidR="00B236A4" w:rsidRPr="009F7137" w:rsidRDefault="00B236A4" w:rsidP="007032D0">
                          <w:pPr>
                            <w:spacing w:line="276" w:lineRule="auto"/>
                            <w:rPr>
                              <w:rFonts w:ascii="Verdana" w:hAnsi="Verdana" w:cs="Arial"/>
                              <w:sz w:val="16"/>
                              <w:szCs w:val="16"/>
                            </w:rPr>
                          </w:pPr>
                        </w:p>
                        <w:p w14:paraId="05EFBA86" w14:textId="77777777" w:rsidR="006E7124" w:rsidRDefault="006E7124"/>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32B088" id="_x0000_s1027" type="#_x0000_t202" style="position:absolute;margin-left:250.85pt;margin-top:747.15pt;width:145.2pt;height:84.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" fillcolor="white [3201]" stroked="f" strokeweight=".5pt">
              <v:textbox inset="0,0,0,0">
                <w:txbxContent>
                  <w:p w14:paraId="7DCD16DD" w14:textId="77777777" w:rsidR="007032D0" w:rsidRDefault="006E7124" w:rsidP="007032D0">
                    <w:pPr>
                      <w:spacing w:after="40" w:line="276" w:lineRule="auto"/>
                      <w:rPr>
                        <w:rFonts w:ascii="Verdana" w:hAnsi="Verdana" w:cs="Arial"/>
                        <w:b/>
                        <w:bCs/>
                        <w:sz w:val="16"/>
                        <w:szCs w:val="16"/>
                      </w:rPr>
                    </w:pPr>
                    <w:r w:rsidRPr="009F7137">
                      <w:rPr>
                        <w:rFonts w:ascii="Verdana" w:hAnsi="Verdana" w:cs="Arial"/>
                        <w:b/>
                        <w:bCs/>
                        <w:sz w:val="16"/>
                        <w:szCs w:val="16"/>
                      </w:rPr>
                      <w:t>Agency contact</w:t>
                    </w:r>
                    <w:r w:rsidR="004716E1">
                      <w:rPr>
                        <w:rFonts w:ascii="Verdana" w:hAnsi="Verdana" w:cs="Arial"/>
                        <w:b/>
                        <w:bCs/>
                        <w:sz w:val="16"/>
                        <w:szCs w:val="16"/>
                      </w:rPr>
                      <w:t>:</w:t>
                    </w:r>
                    <w:r w:rsidRPr="009F7137">
                      <w:rPr>
                        <w:rFonts w:ascii="Verdana" w:hAnsi="Verdana" w:cs="Arial"/>
                        <w:b/>
                        <w:bCs/>
                        <w:sz w:val="16"/>
                        <w:szCs w:val="16"/>
                      </w:rPr>
                      <w:t xml:space="preserve"> Louise Challiss</w:t>
                    </w:r>
                  </w:p>
                  <w:p w14:paraId="3FF32900" w14:textId="77777777" w:rsidR="006E7124" w:rsidRPr="009F7137" w:rsidRDefault="006E7124" w:rsidP="007032D0">
                    <w:pPr>
                      <w:spacing w:line="276" w:lineRule="auto"/>
                      <w:rPr>
                        <w:rFonts w:ascii="Verdana" w:hAnsi="Verdana" w:cs="Arial"/>
                        <w:b/>
                        <w:bCs/>
                        <w:sz w:val="16"/>
                        <w:szCs w:val="16"/>
                      </w:rPr>
                    </w:pPr>
                    <w:hyperlink r:id="rId17" w:history="1">
                      <w:r w:rsidRPr="00254DF5">
                        <w:rPr>
                          <w:rStyle w:val="Hyperlink"/>
                          <w:rFonts w:ascii="Verdana" w:hAnsi="Verdana" w:cs="Arial"/>
                          <w:sz w:val="16"/>
                          <w:szCs w:val="16"/>
                        </w:rPr>
                        <w:t>louise@panpublicity.co.uk</w:t>
                      </w:r>
                    </w:hyperlink>
                  </w:p>
                  <w:p w14:paraId="6E78C3A2" w14:textId="77777777" w:rsidR="007032D0" w:rsidRDefault="006E7124" w:rsidP="00B236A4">
                    <w:pPr>
                      <w:spacing w:after="120" w:line="276" w:lineRule="auto"/>
                      <w:rPr>
                        <w:rFonts w:ascii="Verdana" w:hAnsi="Verdana" w:cs="Arial"/>
                        <w:sz w:val="16"/>
                        <w:szCs w:val="16"/>
                      </w:rPr>
                    </w:pPr>
                    <w:r w:rsidRPr="009F7137">
                      <w:rPr>
                        <w:rFonts w:ascii="Verdana" w:hAnsi="Verdana" w:cs="Arial"/>
                        <w:sz w:val="16"/>
                        <w:szCs w:val="16"/>
                      </w:rPr>
                      <w:t>+44 (0)1493 440047</w:t>
                    </w:r>
                    <w:r>
                      <w:rPr>
                        <w:rFonts w:ascii="Verdana" w:hAnsi="Verdana" w:cs="Arial"/>
                        <w:sz w:val="16"/>
                        <w:szCs w:val="16"/>
                      </w:rPr>
                      <w:br/>
                    </w:r>
                    <w:hyperlink r:id="rId18" w:history="1">
                      <w:r w:rsidRPr="00254DF5">
                        <w:rPr>
                          <w:rStyle w:val="Hyperlink"/>
                          <w:rFonts w:ascii="Verdana" w:hAnsi="Verdana" w:cs="Arial"/>
                          <w:sz w:val="16"/>
                          <w:szCs w:val="16"/>
                        </w:rPr>
                        <w:t>www.panpublicity.co.uk</w:t>
                      </w:r>
                    </w:hyperlink>
                  </w:p>
                  <w:p w14:paraId="29F60781" w14:textId="77777777" w:rsidR="00B236A4" w:rsidRDefault="00B236A4" w:rsidP="00B236A4">
                    <w:r>
                      <w:rPr>
                        <w:noProof/>
                        <w14:ligatures w14:val="standardContextual"/>
                      </w:rPr>
                      <w:drawing>
                        <wp:inline distT="0" distB="0" distL="0" distR="0" wp14:anchorId="0A062AE4" wp14:editId="29A832F6">
                          <wp:extent cx="216000" cy="212400"/>
                          <wp:effectExtent l="0" t="0" r="0" b="0"/>
                          <wp:docPr id="2100784662" name="Picture 2100784662" descr="A picture containing text, clipart&#10;&#10;Description automatically generated">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925687" name="Picture 2061925687" descr="A picture containing text, clipart&#10;&#10;Description automatically generated">
                                    <a:hlinkClick r:id="rId14"/>
                                  </pic:cNvPr>
                                  <pic:cNvPicPr/>
                                </pic:nvPicPr>
                                <pic:blipFill>
                                  <a:blip r:embed="rId7">
                                    <a:extLst>
                                      <a:ext uri="{28A0092B-C50C-407E-A947-70E740481C1C}">
                                        <a14:useLocalDpi xmlns:a14="http://schemas.microsoft.com/office/drawing/2010/main" val="0"/>
                                      </a:ext>
                                    </a:extLst>
                                  </a:blip>
                                  <a:stretch>
                                    <a:fillRect/>
                                  </a:stretch>
                                </pic:blipFill>
                                <pic:spPr>
                                  <a:xfrm>
                                    <a:off x="0" y="0"/>
                                    <a:ext cx="216000" cy="212400"/>
                                  </a:xfrm>
                                  <a:prstGeom prst="rect">
                                    <a:avLst/>
                                  </a:prstGeom>
                                </pic:spPr>
                              </pic:pic>
                            </a:graphicData>
                          </a:graphic>
                        </wp:inline>
                      </w:drawing>
                    </w:r>
                    <w:r>
                      <w:t xml:space="preserve"> </w:t>
                    </w:r>
                    <w:r w:rsidR="006B469D">
                      <w:t xml:space="preserve"> </w:t>
                    </w:r>
                    <w:r>
                      <w:t xml:space="preserve"> </w:t>
                    </w:r>
                    <w:r>
                      <w:rPr>
                        <w:noProof/>
                        <w14:ligatures w14:val="standardContextual"/>
                      </w:rPr>
                      <w:drawing>
                        <wp:inline distT="0" distB="0" distL="0" distR="0" wp14:anchorId="34B7E1CF" wp14:editId="0D5E7EE5">
                          <wp:extent cx="219600" cy="216000"/>
                          <wp:effectExtent l="0" t="0" r="9525" b="0"/>
                          <wp:docPr id="171176046" name="Picture 171176046" descr="Icon&#10;&#10;Description automatically generated">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287020" name="Picture 1611287020" descr="Icon&#10;&#10;Description automatically generated">
                                    <a:hlinkClick r:id="rId15"/>
                                  </pic:cNvPr>
                                  <pic:cNvPicPr/>
                                </pic:nvPicPr>
                                <pic:blipFill>
                                  <a:blip r:embed="rId16">
                                    <a:extLst>
                                      <a:ext uri="{28A0092B-C50C-407E-A947-70E740481C1C}">
                                        <a14:useLocalDpi xmlns:a14="http://schemas.microsoft.com/office/drawing/2010/main" val="0"/>
                                      </a:ext>
                                    </a:extLst>
                                  </a:blip>
                                  <a:stretch>
                                    <a:fillRect/>
                                  </a:stretch>
                                </pic:blipFill>
                                <pic:spPr>
                                  <a:xfrm>
                                    <a:off x="0" y="0"/>
                                    <a:ext cx="219600" cy="216000"/>
                                  </a:xfrm>
                                  <a:prstGeom prst="rect">
                                    <a:avLst/>
                                  </a:prstGeom>
                                </pic:spPr>
                              </pic:pic>
                            </a:graphicData>
                          </a:graphic>
                        </wp:inline>
                      </w:drawing>
                    </w:r>
                  </w:p>
                  <w:p w14:paraId="5E8A97D5" w14:textId="77777777" w:rsidR="00B236A4" w:rsidRPr="009F7137" w:rsidRDefault="00B236A4" w:rsidP="007032D0">
                    <w:pPr>
                      <w:spacing w:line="276" w:lineRule="auto"/>
                      <w:rPr>
                        <w:rFonts w:ascii="Verdana" w:hAnsi="Verdana" w:cs="Arial"/>
                        <w:sz w:val="16"/>
                        <w:szCs w:val="16"/>
                      </w:rPr>
                    </w:pPr>
                  </w:p>
                  <w:p w14:paraId="05EFBA86" w14:textId="77777777" w:rsidR="006E7124" w:rsidRDefault="006E7124"/>
                </w:txbxContent>
              </v:textbox>
              <w10:wrap type="tight" anchory="page"/>
            </v:shape>
          </w:pict>
        </mc:Fallback>
      </mc:AlternateContent>
    </w:r>
    <w:r>
      <w:rPr>
        <w:rFonts w:ascii="Verdana" w:hAnsi="Verdana" w:cs="Arial"/>
        <w:b/>
        <w:bCs/>
        <w:sz w:val="16"/>
        <w:szCs w:val="16"/>
      </w:rPr>
      <w:t xml:space="preserve">  </w:t>
    </w:r>
    <w:r w:rsidR="004716E1">
      <w:rPr>
        <w:rFonts w:ascii="Verdana" w:hAnsi="Verdana" w:cs="Arial"/>
        <w:b/>
        <w:bCs/>
        <w:sz w:val="16"/>
        <w:szCs w:val="16"/>
      </w:rPr>
      <w:tab/>
    </w:r>
    <w:r w:rsidR="004716E1">
      <w:rPr>
        <w:rFonts w:ascii="Verdana" w:hAnsi="Verdana" w:cs="Arial"/>
        <w:b/>
        <w:bCs/>
        <w:sz w:val="16"/>
        <w:szCs w:val="16"/>
      </w:rPr>
      <w:tab/>
    </w:r>
    <w:r w:rsidR="007032D0" w:rsidRPr="009F7137">
      <w:rPr>
        <w:rFonts w:ascii="Verdana" w:hAnsi="Verdana" w:cs="Arial"/>
        <w:b/>
        <w:bCs/>
        <w:sz w:val="16"/>
        <w:szCs w:val="16"/>
      </w:rPr>
      <w:t xml:space="preserve"> </w:t>
    </w:r>
    <w:r>
      <w:rPr>
        <w:rFonts w:ascii="Verdana" w:hAnsi="Verdana" w:cs="Arial"/>
        <w:b/>
        <w:bCs/>
        <w:sz w:val="16"/>
        <w:szCs w:val="16"/>
      </w:rPr>
      <w:tab/>
    </w:r>
  </w:p>
  <w:p w14:paraId="3CAA0821" w14:textId="77777777" w:rsidR="008C05F4" w:rsidRPr="009F7137" w:rsidRDefault="008C05F4" w:rsidP="005D4803">
    <w:pPr>
      <w:spacing w:after="40"/>
      <w:rPr>
        <w:rFonts w:ascii="Verdana" w:hAnsi="Verdana"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55B2AC" w14:textId="77777777" w:rsidR="0045734C" w:rsidRDefault="0045734C" w:rsidP="008C05F4">
      <w:r>
        <w:separator/>
      </w:r>
    </w:p>
  </w:footnote>
  <w:footnote w:type="continuationSeparator" w:id="0">
    <w:p w14:paraId="2540C794" w14:textId="77777777" w:rsidR="0045734C" w:rsidRDefault="0045734C" w:rsidP="008C05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34C73" w14:textId="77777777" w:rsidR="008C05F4" w:rsidRPr="00203687" w:rsidRDefault="009B6035" w:rsidP="006E7124">
    <w:pPr>
      <w:pStyle w:val="Header"/>
      <w:tabs>
        <w:tab w:val="clear" w:pos="9026"/>
        <w:tab w:val="right" w:pos="10204"/>
      </w:tabs>
      <w:spacing w:after="120" w:line="520" w:lineRule="exact"/>
      <w:jc w:val="right"/>
      <w:rPr>
        <w:rFonts w:ascii="Verdana" w:hAnsi="Verdana" w:cs="Open Sans"/>
        <w:color w:val="CB1F42"/>
        <w:sz w:val="52"/>
        <w:szCs w:val="52"/>
      </w:rPr>
    </w:pPr>
    <w:r>
      <w:rPr>
        <w:rFonts w:ascii="Verdana" w:hAnsi="Verdana" w:cs="Open Sans"/>
        <w:noProof/>
        <w:color w:val="CB1F42"/>
        <w:sz w:val="52"/>
        <w:szCs w:val="52"/>
        <w14:ligatures w14:val="standardContextual"/>
      </w:rPr>
      <w:drawing>
        <wp:anchor distT="0" distB="0" distL="114300" distR="114300" simplePos="0" relativeHeight="251669504" behindDoc="0" locked="0" layoutInCell="1" allowOverlap="1" wp14:anchorId="527D29F5" wp14:editId="26BF77CB">
          <wp:simplePos x="0" y="0"/>
          <wp:positionH relativeFrom="column">
            <wp:posOffset>2540</wp:posOffset>
          </wp:positionH>
          <wp:positionV relativeFrom="paragraph">
            <wp:posOffset>28575</wp:posOffset>
          </wp:positionV>
          <wp:extent cx="1195784" cy="878205"/>
          <wp:effectExtent l="0" t="0" r="4445" b="0"/>
          <wp:wrapNone/>
          <wp:docPr id="1800233914" name="Picture 1" descr="GKB Logo,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233914" name="Picture 1" descr="GKB Logo, 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99144" cy="880673"/>
                  </a:xfrm>
                  <a:prstGeom prst="rect">
                    <a:avLst/>
                  </a:prstGeom>
                </pic:spPr>
              </pic:pic>
            </a:graphicData>
          </a:graphic>
          <wp14:sizeRelH relativeFrom="page">
            <wp14:pctWidth>0</wp14:pctWidth>
          </wp14:sizeRelH>
          <wp14:sizeRelV relativeFrom="page">
            <wp14:pctHeight>0</wp14:pctHeight>
          </wp14:sizeRelV>
        </wp:anchor>
      </w:drawing>
    </w:r>
    <w:r w:rsidR="008C05F4" w:rsidRPr="00203687">
      <w:rPr>
        <w:rFonts w:ascii="Verdana" w:hAnsi="Verdana" w:cs="Open Sans"/>
        <w:color w:val="CB1F42"/>
        <w:sz w:val="52"/>
        <w:szCs w:val="52"/>
      </w:rPr>
      <w:t>PRESS RELEASE</w:t>
    </w:r>
  </w:p>
  <w:p w14:paraId="1D78827D" w14:textId="5306E556" w:rsidR="008C05F4" w:rsidRPr="009F7137" w:rsidRDefault="008C05F4" w:rsidP="009F7137">
    <w:pPr>
      <w:tabs>
        <w:tab w:val="center" w:pos="5103"/>
        <w:tab w:val="right" w:pos="10204"/>
      </w:tabs>
      <w:spacing w:line="276" w:lineRule="auto"/>
      <w:jc w:val="right"/>
      <w:rPr>
        <w:rFonts w:ascii="Verdana" w:hAnsi="Verdana" w:cs="Open Sans"/>
        <w:bCs/>
      </w:rPr>
    </w:pPr>
    <w:r w:rsidRPr="009F7137">
      <w:rPr>
        <w:rFonts w:ascii="Verdana" w:hAnsi="Verdana" w:cs="Open Sans"/>
        <w:bCs/>
      </w:rPr>
      <w:fldChar w:fldCharType="begin"/>
    </w:r>
    <w:r w:rsidRPr="009F7137">
      <w:rPr>
        <w:rFonts w:ascii="Verdana" w:hAnsi="Verdana" w:cs="Open Sans"/>
        <w:bCs/>
      </w:rPr>
      <w:instrText xml:space="preserve"> TIME \@ "dd MMMM yyyy" </w:instrText>
    </w:r>
    <w:r w:rsidRPr="009F7137">
      <w:rPr>
        <w:rFonts w:ascii="Verdana" w:hAnsi="Verdana" w:cs="Open Sans"/>
        <w:bCs/>
      </w:rPr>
      <w:fldChar w:fldCharType="separate"/>
    </w:r>
    <w:r w:rsidR="005B591E">
      <w:rPr>
        <w:rFonts w:ascii="Verdana" w:hAnsi="Verdana" w:cs="Open Sans"/>
        <w:bCs/>
        <w:noProof/>
      </w:rPr>
      <w:t>12 September 2025</w:t>
    </w:r>
    <w:r w:rsidRPr="009F7137">
      <w:rPr>
        <w:rFonts w:ascii="Verdana" w:hAnsi="Verdana" w:cs="Open Sans"/>
        <w:bCs/>
      </w:rPr>
      <w:fldChar w:fldCharType="end"/>
    </w:r>
  </w:p>
  <w:p w14:paraId="3332BD6B" w14:textId="6AACEDDF" w:rsidR="008C05F4" w:rsidRPr="009F7137" w:rsidRDefault="008C05F4" w:rsidP="009F7137">
    <w:pPr>
      <w:tabs>
        <w:tab w:val="center" w:pos="5103"/>
        <w:tab w:val="right" w:pos="10204"/>
      </w:tabs>
      <w:spacing w:line="276" w:lineRule="auto"/>
      <w:jc w:val="right"/>
      <w:rPr>
        <w:rFonts w:ascii="Verdana" w:hAnsi="Verdana" w:cs="Open Sans"/>
        <w:bCs/>
        <w:lang w:val="en-US"/>
      </w:rPr>
    </w:pPr>
    <w:r w:rsidRPr="009F7137">
      <w:rPr>
        <w:rFonts w:ascii="Verdana" w:hAnsi="Verdana" w:cs="Open Sans"/>
        <w:bCs/>
        <w:lang w:val="en-US"/>
      </w:rPr>
      <w:t xml:space="preserve">Ref: </w:t>
    </w:r>
    <w:r w:rsidRPr="009F7137">
      <w:rPr>
        <w:rFonts w:ascii="Verdana" w:hAnsi="Verdana" w:cs="Open Sans"/>
        <w:bCs/>
        <w:lang w:val="en-US"/>
      </w:rPr>
      <w:fldChar w:fldCharType="begin"/>
    </w:r>
    <w:r w:rsidRPr="009F7137">
      <w:rPr>
        <w:rFonts w:ascii="Verdana" w:hAnsi="Verdana" w:cs="Open Sans"/>
        <w:bCs/>
        <w:lang w:val="en-US"/>
      </w:rPr>
      <w:instrText xml:space="preserve"> FILENAME </w:instrText>
    </w:r>
    <w:r w:rsidRPr="009F7137">
      <w:rPr>
        <w:rFonts w:ascii="Verdana" w:hAnsi="Verdana" w:cs="Open Sans"/>
        <w:bCs/>
        <w:lang w:val="en-US"/>
      </w:rPr>
      <w:fldChar w:fldCharType="separate"/>
    </w:r>
    <w:r w:rsidR="005B591E">
      <w:rPr>
        <w:rFonts w:ascii="Verdana" w:hAnsi="Verdana" w:cs="Open Sans"/>
        <w:bCs/>
        <w:noProof/>
        <w:lang w:val="en-US"/>
      </w:rPr>
      <w:t>GKB_12486</w:t>
    </w:r>
    <w:r w:rsidRPr="009F7137">
      <w:rPr>
        <w:rFonts w:ascii="Verdana" w:hAnsi="Verdana" w:cs="Open Sans"/>
        <w:bCs/>
        <w:lang w:val="en-US"/>
      </w:rPr>
      <w:fldChar w:fldCharType="end"/>
    </w:r>
  </w:p>
  <w:p w14:paraId="3C997AB4" w14:textId="77777777" w:rsidR="008C05F4" w:rsidRPr="00D55864" w:rsidRDefault="008C05F4" w:rsidP="009F7137">
    <w:pPr>
      <w:tabs>
        <w:tab w:val="center" w:pos="5103"/>
        <w:tab w:val="right" w:pos="10204"/>
      </w:tabs>
      <w:spacing w:after="240" w:line="276" w:lineRule="auto"/>
      <w:jc w:val="right"/>
      <w:rPr>
        <w:rFonts w:ascii="Metropolis Light" w:hAnsi="Metropolis Light" w:cs="Open Sans"/>
        <w:bCs/>
        <w:sz w:val="24"/>
        <w:szCs w:val="22"/>
        <w:lang w:val="en-US"/>
      </w:rPr>
    </w:pPr>
    <w:r w:rsidRPr="009F7137">
      <w:rPr>
        <w:rFonts w:ascii="Verdana" w:hAnsi="Verdana" w:cs="Open Sans"/>
      </w:rPr>
      <w:t xml:space="preserve">Page </w:t>
    </w:r>
    <w:r w:rsidRPr="009F7137">
      <w:rPr>
        <w:rFonts w:ascii="Verdana" w:hAnsi="Verdana" w:cs="Open Sans"/>
      </w:rPr>
      <w:fldChar w:fldCharType="begin"/>
    </w:r>
    <w:r w:rsidRPr="009F7137">
      <w:rPr>
        <w:rFonts w:ascii="Verdana" w:hAnsi="Verdana" w:cs="Open Sans"/>
      </w:rPr>
      <w:instrText xml:space="preserve"> PAGE </w:instrText>
    </w:r>
    <w:r w:rsidRPr="009F7137">
      <w:rPr>
        <w:rFonts w:ascii="Verdana" w:hAnsi="Verdana" w:cs="Open Sans"/>
      </w:rPr>
      <w:fldChar w:fldCharType="separate"/>
    </w:r>
    <w:r w:rsidRPr="009F7137">
      <w:rPr>
        <w:rFonts w:ascii="Verdana" w:hAnsi="Verdana" w:cs="Open Sans"/>
      </w:rPr>
      <w:t>1</w:t>
    </w:r>
    <w:r w:rsidRPr="009F7137">
      <w:rPr>
        <w:rFonts w:ascii="Verdana" w:hAnsi="Verdana" w:cs="Open Sans"/>
      </w:rPr>
      <w:fldChar w:fldCharType="end"/>
    </w:r>
    <w:r w:rsidRPr="009F7137">
      <w:rPr>
        <w:rFonts w:ascii="Verdana" w:hAnsi="Verdana" w:cs="Open Sans"/>
      </w:rPr>
      <w:t xml:space="preserve"> of </w:t>
    </w:r>
    <w:r w:rsidRPr="009F7137">
      <w:rPr>
        <w:rFonts w:ascii="Verdana" w:hAnsi="Verdana" w:cs="Open Sans"/>
      </w:rPr>
      <w:fldChar w:fldCharType="begin"/>
    </w:r>
    <w:r w:rsidRPr="009F7137">
      <w:rPr>
        <w:rFonts w:ascii="Verdana" w:hAnsi="Verdana" w:cs="Open Sans"/>
      </w:rPr>
      <w:instrText xml:space="preserve"> NUMPAGES </w:instrText>
    </w:r>
    <w:r w:rsidRPr="009F7137">
      <w:rPr>
        <w:rFonts w:ascii="Verdana" w:hAnsi="Verdana" w:cs="Open Sans"/>
      </w:rPr>
      <w:fldChar w:fldCharType="separate"/>
    </w:r>
    <w:r w:rsidRPr="009F7137">
      <w:rPr>
        <w:rFonts w:ascii="Verdana" w:hAnsi="Verdana" w:cs="Open Sans"/>
      </w:rPr>
      <w:t>1</w:t>
    </w:r>
    <w:r w:rsidRPr="009F7137">
      <w:rPr>
        <w:rFonts w:ascii="Verdana" w:hAnsi="Verdana" w:cs="Open Sans"/>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34C"/>
    <w:rsid w:val="000C64C4"/>
    <w:rsid w:val="00151E46"/>
    <w:rsid w:val="0017279B"/>
    <w:rsid w:val="0019716A"/>
    <w:rsid w:val="00203687"/>
    <w:rsid w:val="00226746"/>
    <w:rsid w:val="00245897"/>
    <w:rsid w:val="00266C29"/>
    <w:rsid w:val="00282B9C"/>
    <w:rsid w:val="00322638"/>
    <w:rsid w:val="0037608D"/>
    <w:rsid w:val="003E482E"/>
    <w:rsid w:val="00411CE1"/>
    <w:rsid w:val="00437B6A"/>
    <w:rsid w:val="0045734C"/>
    <w:rsid w:val="004716E1"/>
    <w:rsid w:val="00554168"/>
    <w:rsid w:val="00577AC6"/>
    <w:rsid w:val="005906BF"/>
    <w:rsid w:val="005A5F8E"/>
    <w:rsid w:val="005B591E"/>
    <w:rsid w:val="005D3EBE"/>
    <w:rsid w:val="005D4803"/>
    <w:rsid w:val="005F7B01"/>
    <w:rsid w:val="0060099B"/>
    <w:rsid w:val="006016E3"/>
    <w:rsid w:val="00682BB8"/>
    <w:rsid w:val="0069022C"/>
    <w:rsid w:val="006B1D69"/>
    <w:rsid w:val="006B469D"/>
    <w:rsid w:val="006D2606"/>
    <w:rsid w:val="006D5391"/>
    <w:rsid w:val="006E5C8C"/>
    <w:rsid w:val="006E7124"/>
    <w:rsid w:val="007032D0"/>
    <w:rsid w:val="00754C8A"/>
    <w:rsid w:val="00784991"/>
    <w:rsid w:val="0080455C"/>
    <w:rsid w:val="00851D1F"/>
    <w:rsid w:val="008646BA"/>
    <w:rsid w:val="0086712A"/>
    <w:rsid w:val="008816C1"/>
    <w:rsid w:val="008C05F4"/>
    <w:rsid w:val="008D3A10"/>
    <w:rsid w:val="0091610E"/>
    <w:rsid w:val="00953155"/>
    <w:rsid w:val="00972FDE"/>
    <w:rsid w:val="00974A3E"/>
    <w:rsid w:val="009B2F70"/>
    <w:rsid w:val="009B6035"/>
    <w:rsid w:val="009F7137"/>
    <w:rsid w:val="00AF735C"/>
    <w:rsid w:val="00B236A4"/>
    <w:rsid w:val="00B3568B"/>
    <w:rsid w:val="00C4774F"/>
    <w:rsid w:val="00CA3E5A"/>
    <w:rsid w:val="00D55864"/>
    <w:rsid w:val="00DA2DE5"/>
    <w:rsid w:val="00EF63F3"/>
    <w:rsid w:val="00F95014"/>
    <w:rsid w:val="00FF20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327652"/>
  <w15:chartTrackingRefBased/>
  <w15:docId w15:val="{D105AA45-20B2-485D-8F8D-A194A154D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4168"/>
    <w:pPr>
      <w:spacing w:after="0" w:line="240" w:lineRule="auto"/>
    </w:pPr>
    <w:rPr>
      <w:rFonts w:ascii="Times New Roman" w:eastAsia="Times New Roman" w:hAnsi="Times New Roman" w:cs="Times New Roman"/>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05F4"/>
    <w:pPr>
      <w:tabs>
        <w:tab w:val="center" w:pos="4513"/>
        <w:tab w:val="right" w:pos="9026"/>
      </w:tabs>
    </w:pPr>
  </w:style>
  <w:style w:type="character" w:customStyle="1" w:styleId="HeaderChar">
    <w:name w:val="Header Char"/>
    <w:basedOn w:val="DefaultParagraphFont"/>
    <w:link w:val="Header"/>
    <w:uiPriority w:val="99"/>
    <w:rsid w:val="008C05F4"/>
  </w:style>
  <w:style w:type="paragraph" w:styleId="Footer">
    <w:name w:val="footer"/>
    <w:basedOn w:val="Normal"/>
    <w:link w:val="FooterChar"/>
    <w:uiPriority w:val="99"/>
    <w:unhideWhenUsed/>
    <w:rsid w:val="008C05F4"/>
    <w:pPr>
      <w:tabs>
        <w:tab w:val="center" w:pos="4513"/>
        <w:tab w:val="right" w:pos="9026"/>
      </w:tabs>
    </w:pPr>
  </w:style>
  <w:style w:type="character" w:customStyle="1" w:styleId="FooterChar">
    <w:name w:val="Footer Char"/>
    <w:basedOn w:val="DefaultParagraphFont"/>
    <w:link w:val="Footer"/>
    <w:uiPriority w:val="99"/>
    <w:rsid w:val="008C05F4"/>
  </w:style>
  <w:style w:type="character" w:styleId="Hyperlink">
    <w:name w:val="Hyperlink"/>
    <w:basedOn w:val="DefaultParagraphFont"/>
    <w:semiHidden/>
    <w:rsid w:val="008C05F4"/>
    <w:rPr>
      <w:color w:val="0000FF"/>
      <w:u w:val="single"/>
    </w:rPr>
  </w:style>
  <w:style w:type="character" w:styleId="UnresolvedMention">
    <w:name w:val="Unresolved Mention"/>
    <w:basedOn w:val="DefaultParagraphFont"/>
    <w:uiPriority w:val="99"/>
    <w:semiHidden/>
    <w:unhideWhenUsed/>
    <w:rsid w:val="006E7124"/>
    <w:rPr>
      <w:color w:val="605E5C"/>
      <w:shd w:val="clear" w:color="auto" w:fill="E1DFDD"/>
    </w:rPr>
  </w:style>
  <w:style w:type="character" w:styleId="FollowedHyperlink">
    <w:name w:val="FollowedHyperlink"/>
    <w:basedOn w:val="DefaultParagraphFont"/>
    <w:uiPriority w:val="99"/>
    <w:semiHidden/>
    <w:unhideWhenUsed/>
    <w:rsid w:val="0080455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8" Type="http://schemas.openxmlformats.org/officeDocument/2006/relationships/hyperlink" Target="https://youtube.com/gkbmachinesglobal" TargetMode="External"/><Relationship Id="rId13" Type="http://schemas.openxmlformats.org/officeDocument/2006/relationships/hyperlink" Target="http://www.panpublicity.co.uk" TargetMode="External"/><Relationship Id="rId18" Type="http://schemas.openxmlformats.org/officeDocument/2006/relationships/hyperlink" Target="http://www.panpublicity.co.uk" TargetMode="External"/><Relationship Id="rId3" Type="http://schemas.openxmlformats.org/officeDocument/2006/relationships/hyperlink" Target="https://www.gkbmachines.com/" TargetMode="External"/><Relationship Id="rId7" Type="http://schemas.openxmlformats.org/officeDocument/2006/relationships/image" Target="media/image5.png"/><Relationship Id="rId12" Type="http://schemas.openxmlformats.org/officeDocument/2006/relationships/hyperlink" Target="mailto:louise@panpublicity.co.uk" TargetMode="External"/><Relationship Id="rId17" Type="http://schemas.openxmlformats.org/officeDocument/2006/relationships/hyperlink" Target="mailto:louise@panpublicity.co.uk" TargetMode="External"/><Relationship Id="rId2" Type="http://schemas.openxmlformats.org/officeDocument/2006/relationships/hyperlink" Target="mailto:tom@gkbmachines.com" TargetMode="External"/><Relationship Id="rId16" Type="http://schemas.openxmlformats.org/officeDocument/2006/relationships/image" Target="media/image7.png"/><Relationship Id="rId1" Type="http://schemas.openxmlformats.org/officeDocument/2006/relationships/image" Target="media/image3.png"/><Relationship Id="rId6" Type="http://schemas.openxmlformats.org/officeDocument/2006/relationships/hyperlink" Target="http://twitter.com/gkbmachines" TargetMode="External"/><Relationship Id="rId11" Type="http://schemas.openxmlformats.org/officeDocument/2006/relationships/hyperlink" Target="https://www.gkbmachines.com/" TargetMode="External"/><Relationship Id="rId5" Type="http://schemas.openxmlformats.org/officeDocument/2006/relationships/image" Target="media/image4.png"/><Relationship Id="rId15" Type="http://schemas.openxmlformats.org/officeDocument/2006/relationships/hyperlink" Target="https://uk.linkedin.com/company/pan-publicity-limited" TargetMode="External"/><Relationship Id="rId10" Type="http://schemas.openxmlformats.org/officeDocument/2006/relationships/hyperlink" Target="mailto:tom@gkbmachines.com" TargetMode="External"/><Relationship Id="rId4" Type="http://schemas.openxmlformats.org/officeDocument/2006/relationships/hyperlink" Target="https://facebook.com/gkbmachines" TargetMode="External"/><Relationship Id="rId9" Type="http://schemas.openxmlformats.org/officeDocument/2006/relationships/image" Target="media/image6.png"/><Relationship Id="rId14" Type="http://schemas.openxmlformats.org/officeDocument/2006/relationships/hyperlink" Target="https://twitter.com/PanPublicit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O:\PR%20News%20release%20templates\GKB_N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396D47-1FF8-4EE6-85C1-85A76560D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GKB_NR</Template>
  <TotalTime>77</TotalTime>
  <Pages>1</Pages>
  <Words>299</Words>
  <Characters>1705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dc:creator>
  <cp:keywords/>
  <dc:description/>
  <cp:lastModifiedBy>Louise Challiss</cp:lastModifiedBy>
  <cp:revision>4</cp:revision>
  <dcterms:created xsi:type="dcterms:W3CDTF">2025-09-12T09:31:00Z</dcterms:created>
  <dcterms:modified xsi:type="dcterms:W3CDTF">2025-09-12T10:59:00Z</dcterms:modified>
</cp:coreProperties>
</file>