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7F37A" w14:textId="5F03E87E" w:rsidR="005F7B01" w:rsidRPr="00893088" w:rsidRDefault="006F6763" w:rsidP="006F6763">
      <w:pPr>
        <w:spacing w:line="276" w:lineRule="auto"/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</w:pPr>
      <w:r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t xml:space="preserve">BAGMA </w:t>
      </w:r>
      <w:r w:rsidR="00693EBD"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t>to highlight new industry EV training at SALTEX</w:t>
      </w:r>
    </w:p>
    <w:p w14:paraId="63143EE6" w14:textId="0E7A69B0" w:rsidR="005F7B01" w:rsidRPr="009F7137" w:rsidRDefault="005F7B01" w:rsidP="005F7B01">
      <w:pPr>
        <w:rPr>
          <w:rFonts w:ascii="Verdana" w:hAnsi="Verdana" w:cs="Tahoma"/>
          <w:lang w:val="en-US"/>
        </w:rPr>
      </w:pPr>
    </w:p>
    <w:p w14:paraId="6531EDFA" w14:textId="48FB6C8C" w:rsidR="00693EBD" w:rsidRDefault="00A944DA" w:rsidP="005F7B01">
      <w:pPr>
        <w:spacing w:after="240" w:line="360" w:lineRule="auto"/>
        <w:rPr>
          <w:rFonts w:ascii="Verdana" w:hAnsi="Verdana" w:cs="Tahoma"/>
          <w:b/>
          <w:bCs/>
        </w:rPr>
      </w:pPr>
      <w:r>
        <w:rPr>
          <w:rFonts w:ascii="Verdana" w:hAnsi="Verdana" w:cs="Tahoma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3C3D065E" wp14:editId="04CA7F84">
            <wp:simplePos x="0" y="0"/>
            <wp:positionH relativeFrom="margin">
              <wp:posOffset>3317240</wp:posOffset>
            </wp:positionH>
            <wp:positionV relativeFrom="paragraph">
              <wp:posOffset>6985</wp:posOffset>
            </wp:positionV>
            <wp:extent cx="3155315" cy="2104390"/>
            <wp:effectExtent l="0" t="0" r="6985" b="0"/>
            <wp:wrapSquare wrapText="bothSides"/>
            <wp:docPr id="15485300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53009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315" cy="210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3EBD">
        <w:rPr>
          <w:rFonts w:ascii="Verdana" w:hAnsi="Verdana" w:cs="Tahoma"/>
          <w:b/>
          <w:bCs/>
        </w:rPr>
        <w:t>T</w:t>
      </w:r>
      <w:r w:rsidR="0036586D">
        <w:rPr>
          <w:rFonts w:ascii="Verdana" w:hAnsi="Verdana" w:cs="Tahoma"/>
          <w:b/>
          <w:bCs/>
        </w:rPr>
        <w:t>he</w:t>
      </w:r>
      <w:r w:rsidR="00750ABF" w:rsidRPr="00750ABF">
        <w:rPr>
          <w:rFonts w:ascii="Verdana" w:hAnsi="Verdana" w:cs="Tahoma"/>
          <w:b/>
          <w:bCs/>
        </w:rPr>
        <w:t xml:space="preserve"> British Agricultural</w:t>
      </w:r>
      <w:r w:rsidR="005D56DD">
        <w:rPr>
          <w:rFonts w:ascii="Verdana" w:hAnsi="Verdana" w:cs="Tahoma"/>
          <w:b/>
          <w:bCs/>
        </w:rPr>
        <w:t xml:space="preserve"> and</w:t>
      </w:r>
      <w:r w:rsidR="00750ABF" w:rsidRPr="00750ABF">
        <w:rPr>
          <w:rFonts w:ascii="Verdana" w:hAnsi="Verdana" w:cs="Tahoma"/>
          <w:b/>
          <w:bCs/>
        </w:rPr>
        <w:t xml:space="preserve"> Garden Machinery Association (BAGMA)</w:t>
      </w:r>
      <w:r w:rsidR="0036586D">
        <w:rPr>
          <w:rFonts w:ascii="Verdana" w:hAnsi="Verdana" w:cs="Tahoma"/>
          <w:b/>
          <w:bCs/>
        </w:rPr>
        <w:t xml:space="preserve"> </w:t>
      </w:r>
      <w:r w:rsidR="00693EBD">
        <w:rPr>
          <w:rFonts w:ascii="Verdana" w:hAnsi="Verdana" w:cs="Tahoma"/>
          <w:b/>
          <w:bCs/>
        </w:rPr>
        <w:t>are pleased to be returning to SALTEX this November, showcasing their brand-new EV training course alongside a whole host of other member benefits. Visitors to stand A030 can discover all the latest services and savings, as well as join fellow industry members for a special networking event as BAGMA bring</w:t>
      </w:r>
      <w:r w:rsidR="00C36070">
        <w:rPr>
          <w:rFonts w:ascii="Verdana" w:hAnsi="Verdana" w:cs="Tahoma"/>
          <w:b/>
          <w:bCs/>
        </w:rPr>
        <w:t>s</w:t>
      </w:r>
      <w:r w:rsidR="00693EBD">
        <w:rPr>
          <w:rFonts w:ascii="Verdana" w:hAnsi="Verdana" w:cs="Tahoma"/>
          <w:b/>
          <w:bCs/>
        </w:rPr>
        <w:t xml:space="preserve"> a one-off Connect event to </w:t>
      </w:r>
      <w:proofErr w:type="gramStart"/>
      <w:r w:rsidR="00693EBD">
        <w:rPr>
          <w:rFonts w:ascii="Verdana" w:hAnsi="Verdana" w:cs="Tahoma"/>
          <w:b/>
          <w:bCs/>
        </w:rPr>
        <w:t>The</w:t>
      </w:r>
      <w:proofErr w:type="gramEnd"/>
      <w:r w:rsidR="00693EBD">
        <w:rPr>
          <w:rFonts w:ascii="Verdana" w:hAnsi="Verdana" w:cs="Tahoma"/>
          <w:b/>
          <w:bCs/>
        </w:rPr>
        <w:t xml:space="preserve"> NEC!   </w:t>
      </w:r>
    </w:p>
    <w:p w14:paraId="718F67D3" w14:textId="521F6CF7" w:rsidR="00693EBD" w:rsidRDefault="00693EBD" w:rsidP="00750ABF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Recognising the ongoing shift towards electric vehicles and battery-powered equipment in the </w:t>
      </w:r>
      <w:proofErr w:type="spellStart"/>
      <w:r>
        <w:rPr>
          <w:rFonts w:ascii="Verdana" w:hAnsi="Verdana" w:cs="Tahoma"/>
          <w:sz w:val="18"/>
          <w:szCs w:val="18"/>
        </w:rPr>
        <w:t>groundcare</w:t>
      </w:r>
      <w:proofErr w:type="spellEnd"/>
      <w:r>
        <w:rPr>
          <w:rFonts w:ascii="Verdana" w:hAnsi="Verdana" w:cs="Tahoma"/>
          <w:sz w:val="18"/>
          <w:szCs w:val="18"/>
        </w:rPr>
        <w:t xml:space="preserve"> industry, BAGMA have teamed up with lecturers and industry partners to develop a new</w:t>
      </w:r>
      <w:r w:rsidR="00E91373">
        <w:rPr>
          <w:rFonts w:ascii="Verdana" w:hAnsi="Verdana" w:cs="Tahoma"/>
          <w:sz w:val="18"/>
          <w:szCs w:val="18"/>
        </w:rPr>
        <w:t>, practical</w:t>
      </w:r>
      <w:r>
        <w:rPr>
          <w:rFonts w:ascii="Verdana" w:hAnsi="Verdana" w:cs="Tahoma"/>
          <w:sz w:val="18"/>
          <w:szCs w:val="18"/>
        </w:rPr>
        <w:t xml:space="preserve"> one-day training course that’s set </w:t>
      </w:r>
      <w:r w:rsidR="00E91373">
        <w:rPr>
          <w:rFonts w:ascii="Verdana" w:hAnsi="Verdana" w:cs="Tahoma"/>
          <w:sz w:val="18"/>
          <w:szCs w:val="18"/>
        </w:rPr>
        <w:t>to become the benchmark</w:t>
      </w:r>
      <w:r>
        <w:rPr>
          <w:rFonts w:ascii="Verdana" w:hAnsi="Verdana" w:cs="Tahoma"/>
          <w:sz w:val="18"/>
          <w:szCs w:val="18"/>
        </w:rPr>
        <w:t xml:space="preserve"> for those operating </w:t>
      </w:r>
      <w:r w:rsidR="00E91373" w:rsidRPr="00E91373">
        <w:rPr>
          <w:rFonts w:ascii="Verdana" w:hAnsi="Verdana" w:cs="Tahoma"/>
          <w:sz w:val="18"/>
          <w:szCs w:val="18"/>
        </w:rPr>
        <w:t xml:space="preserve">Off-Highway Electric Vehicles </w:t>
      </w:r>
      <w:r w:rsidR="00E91373">
        <w:rPr>
          <w:rFonts w:ascii="Verdana" w:hAnsi="Verdana" w:cs="Tahoma"/>
          <w:sz w:val="18"/>
          <w:szCs w:val="18"/>
        </w:rPr>
        <w:t xml:space="preserve">(OHEV) </w:t>
      </w:r>
      <w:r w:rsidR="00E91373" w:rsidRPr="00E91373">
        <w:rPr>
          <w:rFonts w:ascii="Verdana" w:hAnsi="Verdana" w:cs="Tahoma"/>
          <w:sz w:val="18"/>
          <w:szCs w:val="18"/>
        </w:rPr>
        <w:t>&amp; Electric Outdoor Power Equipment</w:t>
      </w:r>
      <w:r w:rsidR="00E91373">
        <w:rPr>
          <w:rFonts w:ascii="Verdana" w:hAnsi="Verdana" w:cs="Tahoma"/>
          <w:sz w:val="18"/>
          <w:szCs w:val="18"/>
        </w:rPr>
        <w:t xml:space="preserve"> (EOPE). </w:t>
      </w:r>
    </w:p>
    <w:p w14:paraId="68E4CA37" w14:textId="4398CFE5" w:rsidR="00C36070" w:rsidRDefault="00E91373" w:rsidP="00750ABF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The </w:t>
      </w:r>
      <w:r w:rsidR="00C36070">
        <w:rPr>
          <w:rFonts w:ascii="Verdana" w:hAnsi="Verdana" w:cs="Tahoma"/>
          <w:sz w:val="18"/>
          <w:szCs w:val="18"/>
        </w:rPr>
        <w:t>programme</w:t>
      </w:r>
      <w:r>
        <w:rPr>
          <w:rFonts w:ascii="Verdana" w:hAnsi="Verdana" w:cs="Tahoma"/>
          <w:sz w:val="18"/>
          <w:szCs w:val="18"/>
        </w:rPr>
        <w:t xml:space="preserve"> is designed to help technicians, sales staff, delivery drivers</w:t>
      </w:r>
      <w:r w:rsidR="005D56DD">
        <w:rPr>
          <w:rFonts w:ascii="Verdana" w:hAnsi="Verdana" w:cs="Tahoma"/>
          <w:sz w:val="18"/>
          <w:szCs w:val="18"/>
        </w:rPr>
        <w:t>, engineers</w:t>
      </w:r>
      <w:r>
        <w:rPr>
          <w:rFonts w:ascii="Verdana" w:hAnsi="Verdana" w:cs="Tahoma"/>
          <w:sz w:val="18"/>
          <w:szCs w:val="18"/>
        </w:rPr>
        <w:t xml:space="preserve"> and workshop personnel gain a working knowledge of the hazards of high-voltage electric systems, best practice for handling and storage of battery packs and an awareness of all relevant legislation and compliance requirements. </w:t>
      </w:r>
      <w:r w:rsidR="00C36070">
        <w:rPr>
          <w:rFonts w:ascii="Verdana" w:hAnsi="Verdana" w:cs="Tahoma"/>
          <w:sz w:val="18"/>
          <w:szCs w:val="18"/>
        </w:rPr>
        <w:t xml:space="preserve">The course concludes with a short assessment and a certificate of completion which is an increasingly </w:t>
      </w:r>
      <w:proofErr w:type="gramStart"/>
      <w:r w:rsidR="00C36070">
        <w:rPr>
          <w:rFonts w:ascii="Verdana" w:hAnsi="Verdana" w:cs="Tahoma"/>
          <w:sz w:val="18"/>
          <w:szCs w:val="18"/>
        </w:rPr>
        <w:t>valuable asset</w:t>
      </w:r>
      <w:proofErr w:type="gramEnd"/>
      <w:r w:rsidR="00C36070">
        <w:rPr>
          <w:rFonts w:ascii="Verdana" w:hAnsi="Verdana" w:cs="Tahoma"/>
          <w:sz w:val="18"/>
          <w:szCs w:val="18"/>
        </w:rPr>
        <w:t xml:space="preserve"> as electrification continues to </w:t>
      </w:r>
      <w:r w:rsidR="005D56DD">
        <w:rPr>
          <w:rFonts w:ascii="Verdana" w:hAnsi="Verdana" w:cs="Tahoma"/>
          <w:sz w:val="18"/>
          <w:szCs w:val="18"/>
        </w:rPr>
        <w:t>take the industry by storm</w:t>
      </w:r>
      <w:r w:rsidR="00C36070">
        <w:rPr>
          <w:rFonts w:ascii="Verdana" w:hAnsi="Verdana" w:cs="Tahoma"/>
          <w:sz w:val="18"/>
          <w:szCs w:val="18"/>
        </w:rPr>
        <w:t xml:space="preserve">. </w:t>
      </w:r>
    </w:p>
    <w:p w14:paraId="3FDD2BF2" w14:textId="6354A056" w:rsidR="00C36070" w:rsidRDefault="005D56DD" w:rsidP="00750ABF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Alongside training, stand A030 will also be the place to discover the exclusive offers and savings available from BAGMA’s range of approved Service Providers. </w:t>
      </w:r>
      <w:r w:rsidR="00A944DA">
        <w:rPr>
          <w:rFonts w:ascii="Verdana" w:hAnsi="Verdana" w:cs="Tahoma"/>
          <w:sz w:val="18"/>
          <w:szCs w:val="18"/>
        </w:rPr>
        <w:t xml:space="preserve">Following a year of difficult trading conditions for many, make sure you’re making the most of your membership by speaking to a member of the BAGMA team about member discounts on finance, utility contracts, lease vehicles and more. </w:t>
      </w:r>
    </w:p>
    <w:p w14:paraId="1D09404E" w14:textId="790ED482" w:rsidR="00A944DA" w:rsidRDefault="00A944DA" w:rsidP="00750ABF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Members are also invited to join BAGMA for a very special BAGMA Connect networking event at SALTEX 2025. Join your peers, industry partners and a selection of BAGMA Service Providers for a drink in The Clubhouse from 3pm on Wednesday 12</w:t>
      </w:r>
      <w:r w:rsidRPr="00A944DA">
        <w:rPr>
          <w:rFonts w:ascii="Verdana" w:hAnsi="Verdana" w:cs="Tahoma"/>
          <w:sz w:val="18"/>
          <w:szCs w:val="18"/>
          <w:vertAlign w:val="superscript"/>
        </w:rPr>
        <w:t>th</w:t>
      </w:r>
      <w:r>
        <w:rPr>
          <w:rFonts w:ascii="Verdana" w:hAnsi="Verdana" w:cs="Tahoma"/>
          <w:sz w:val="18"/>
          <w:szCs w:val="18"/>
        </w:rPr>
        <w:t xml:space="preserve"> November.   </w:t>
      </w:r>
    </w:p>
    <w:p w14:paraId="01F42FBD" w14:textId="5844DF74" w:rsidR="005D4803" w:rsidRPr="005F7B01" w:rsidRDefault="001D51BD" w:rsidP="00750ABF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ENDS</w:t>
      </w:r>
    </w:p>
    <w:sectPr w:rsidR="005D4803" w:rsidRPr="005F7B01" w:rsidSect="00531A21">
      <w:headerReference w:type="default" r:id="rId8"/>
      <w:footerReference w:type="default" r:id="rId9"/>
      <w:pgSz w:w="11906" w:h="16838"/>
      <w:pgMar w:top="1440" w:right="851" w:bottom="1440" w:left="851" w:header="4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92F3D" w14:textId="77777777" w:rsidR="00750ABF" w:rsidRDefault="00750ABF" w:rsidP="008C05F4">
      <w:r>
        <w:separator/>
      </w:r>
    </w:p>
  </w:endnote>
  <w:endnote w:type="continuationSeparator" w:id="0">
    <w:p w14:paraId="057FFFB6" w14:textId="77777777" w:rsidR="00750ABF" w:rsidRDefault="00750ABF" w:rsidP="008C0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00"/>
    <w:family w:val="swiss"/>
    <w:pitch w:val="variable"/>
    <w:sig w:usb0="E00002EF" w:usb1="4000205B" w:usb2="00000028" w:usb3="00000000" w:csb0="0000019F" w:csb1="00000000"/>
  </w:font>
  <w:font w:name="Metropolis Light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F153E" w14:textId="6CC1F84B" w:rsidR="008C05F4" w:rsidRPr="009F7137" w:rsidRDefault="003F3520" w:rsidP="005D4803">
    <w:pPr>
      <w:tabs>
        <w:tab w:val="left" w:pos="2552"/>
        <w:tab w:val="center" w:pos="5102"/>
        <w:tab w:val="left" w:pos="8830"/>
      </w:tabs>
      <w:spacing w:after="40"/>
      <w:rPr>
        <w:rFonts w:ascii="Verdana" w:hAnsi="Verdana" w:cs="Arial"/>
        <w:b/>
        <w:bCs/>
        <w:sz w:val="16"/>
        <w:szCs w:val="16"/>
      </w:rPr>
    </w:pP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49B4D13" wp14:editId="1994ACC5">
              <wp:simplePos x="0" y="0"/>
              <wp:positionH relativeFrom="column">
                <wp:posOffset>0</wp:posOffset>
              </wp:positionH>
              <wp:positionV relativeFrom="page">
                <wp:posOffset>9493250</wp:posOffset>
              </wp:positionV>
              <wp:extent cx="3028950" cy="1019175"/>
              <wp:effectExtent l="0" t="0" r="0" b="9525"/>
              <wp:wrapTight wrapText="bothSides">
                <wp:wrapPolygon edited="0">
                  <wp:start x="0" y="0"/>
                  <wp:lineTo x="0" y="21398"/>
                  <wp:lineTo x="21464" y="21398"/>
                  <wp:lineTo x="21464" y="0"/>
                  <wp:lineTo x="0" y="0"/>
                </wp:wrapPolygon>
              </wp:wrapTight>
              <wp:docPr id="920128238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28950" cy="1019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F9A7AF4" w14:textId="350CF7B2" w:rsidR="00531A21" w:rsidRPr="00AD7AB1" w:rsidRDefault="00531A21" w:rsidP="00531A21">
                          <w:pPr>
                            <w:spacing w:after="4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7032D0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Client </w:t>
                          </w:r>
                          <w:r w:rsidRPr="0069022C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contact:</w:t>
                          </w:r>
                          <w:r w:rsidRPr="0069022C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="003F3520" w:rsidRPr="003F3520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Hannah Desborough</w:t>
                          </w:r>
                          <w:r w:rsidR="003F3520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1" w:history="1">
                            <w:r w:rsidR="003F3520" w:rsidRPr="00A27F3B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admin@bagma.com</w:t>
                            </w:r>
                          </w:hyperlink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46BE16C" w14:textId="77777777" w:rsidR="00531A21" w:rsidRPr="0069022C" w:rsidRDefault="00731F57" w:rsidP="00731F57">
                          <w:pPr>
                            <w:spacing w:after="120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731F5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Samuelson House, 62 Forder Way, Hampton Peterborough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, </w:t>
                          </w:r>
                          <w:r w:rsidRPr="00731F5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PE7 8JB</w:t>
                          </w:r>
                        </w:p>
                        <w:p w14:paraId="09B3AC9A" w14:textId="77777777" w:rsidR="00531A21" w:rsidRDefault="00531A21" w:rsidP="00531A21">
                          <w:pPr>
                            <w:spacing w:after="80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69022C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+44 (0)</w:t>
                          </w:r>
                          <w:r w:rsidR="00731F57" w:rsidRPr="00731F5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1295</w:t>
                          </w:r>
                          <w:r w:rsidR="00731F5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="00731F57" w:rsidRPr="00731F5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713344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–</w:t>
                          </w:r>
                          <w:r w:rsidRPr="007032D0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2" w:history="1">
                            <w:r w:rsidR="00731F57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bagma.com</w:t>
                            </w:r>
                          </w:hyperlink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CF1448B" w14:textId="77777777" w:rsidR="00531A21" w:rsidRPr="007032D0" w:rsidRDefault="00531A21" w:rsidP="00531A21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4C3759B8" wp14:editId="0279C4FC">
                                <wp:extent cx="216000" cy="212400"/>
                                <wp:effectExtent l="0" t="0" r="0" b="0"/>
                                <wp:docPr id="938660457" name="Picture 938660457" descr="A picture containing text, clipart&#10;&#10;Description automatically generated">
                                  <a:hlinkClick xmlns:a="http://schemas.openxmlformats.org/drawingml/2006/main" r:id="rId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897000990" name="Picture 1897000990" descr="A picture containing text, clipart&#10;&#10;Description automatically generated">
                                          <a:hlinkClick r:id="rId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000" cy="2124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</w:t>
                          </w:r>
                          <w:r w:rsidR="00A61C89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1486A28F" wp14:editId="0C170579">
                                <wp:extent cx="212400" cy="212400"/>
                                <wp:effectExtent l="0" t="0" r="0" b="0"/>
                                <wp:docPr id="1602903005" name="Picture 1602903005" descr="Icon&#10;&#10;Description automatically generated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979972693" name="Picture 1979972693" descr="Icon&#10;&#10;Description automatically generated">
                                          <a:hlinkClick r:id="rId5"/>
                                        </pic:cNvPr>
                                        <pic:cNvPicPr/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2400" cy="2124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731F57">
                            <w:t xml:space="preserve">   </w:t>
                          </w:r>
                          <w:r w:rsidR="00731F57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6A399BF1" wp14:editId="3F20541A">
                                <wp:extent cx="219600" cy="216000"/>
                                <wp:effectExtent l="0" t="0" r="9525" b="0"/>
                                <wp:docPr id="747161206" name="Picture 747161206" descr="Icon&#10;&#10;Description automatically generated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96997696" name="Picture 696997696" descr="Icon&#10;&#10;Description automatically generated">
                                          <a:hlinkClick r:id="rId7"/>
                                        </pic:cNvPr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9600" cy="216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5EDF75F7" w14:textId="77777777" w:rsidR="006B1D69" w:rsidRPr="007032D0" w:rsidRDefault="006B1D69" w:rsidP="00B236A4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9B4D1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0;margin-top:747.5pt;width:238.5pt;height:80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" fillcolor="white [3201]" stroked="f" strokeweight=".5pt">
              <v:textbox inset="0,0,0,0">
                <w:txbxContent>
                  <w:p w14:paraId="6F9A7AF4" w14:textId="350CF7B2" w:rsidR="00531A21" w:rsidRPr="00AD7AB1" w:rsidRDefault="00531A21" w:rsidP="00531A21">
                    <w:pPr>
                      <w:spacing w:after="4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7032D0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 xml:space="preserve">Client </w:t>
                    </w:r>
                    <w:r w:rsidRPr="0069022C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contact:</w:t>
                    </w:r>
                    <w:r w:rsidRPr="0069022C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r w:rsidR="003F3520" w:rsidRPr="003F3520">
                      <w:rPr>
                        <w:rFonts w:ascii="Verdana" w:hAnsi="Verdana" w:cs="Arial"/>
                        <w:sz w:val="16"/>
                        <w:szCs w:val="16"/>
                      </w:rPr>
                      <w:t>Hannah Desborough</w:t>
                    </w:r>
                    <w:r w:rsidR="003F3520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hyperlink r:id="rId9" w:history="1">
                      <w:r w:rsidR="003F3520" w:rsidRPr="00A27F3B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admin@bagma.com</w:t>
                      </w:r>
                    </w:hyperlink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</w:p>
                  <w:p w14:paraId="146BE16C" w14:textId="77777777" w:rsidR="00531A21" w:rsidRPr="0069022C" w:rsidRDefault="00731F57" w:rsidP="00731F57">
                    <w:pPr>
                      <w:spacing w:after="120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731F57">
                      <w:rPr>
                        <w:rFonts w:ascii="Verdana" w:hAnsi="Verdana" w:cs="Arial"/>
                        <w:sz w:val="16"/>
                        <w:szCs w:val="16"/>
                      </w:rPr>
                      <w:t>Samuelson House, 62 Forder Way, Hampton Peterborough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, </w:t>
                    </w:r>
                    <w:r w:rsidRPr="00731F57">
                      <w:rPr>
                        <w:rFonts w:ascii="Verdana" w:hAnsi="Verdana" w:cs="Arial"/>
                        <w:sz w:val="16"/>
                        <w:szCs w:val="16"/>
                      </w:rPr>
                      <w:t>PE7 8JB</w:t>
                    </w:r>
                  </w:p>
                  <w:p w14:paraId="09B3AC9A" w14:textId="77777777" w:rsidR="00531A21" w:rsidRDefault="00531A21" w:rsidP="00531A21">
                    <w:pPr>
                      <w:spacing w:after="80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69022C">
                      <w:rPr>
                        <w:rFonts w:ascii="Verdana" w:hAnsi="Verdana" w:cs="Arial"/>
                        <w:sz w:val="16"/>
                        <w:szCs w:val="16"/>
                      </w:rPr>
                      <w:t>+44 (0)</w:t>
                    </w:r>
                    <w:r w:rsidR="00731F57" w:rsidRPr="00731F57">
                      <w:rPr>
                        <w:rFonts w:ascii="Verdana" w:hAnsi="Verdana" w:cs="Arial"/>
                        <w:sz w:val="16"/>
                        <w:szCs w:val="16"/>
                      </w:rPr>
                      <w:t>1295</w:t>
                    </w:r>
                    <w:r w:rsidR="00731F57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r w:rsidR="00731F57" w:rsidRPr="00731F57">
                      <w:rPr>
                        <w:rFonts w:ascii="Verdana" w:hAnsi="Verdana" w:cs="Arial"/>
                        <w:sz w:val="16"/>
                        <w:szCs w:val="16"/>
                      </w:rPr>
                      <w:t>713344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t>–</w:t>
                    </w:r>
                    <w:r w:rsidRPr="007032D0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hyperlink r:id="rId10" w:history="1">
                      <w:r w:rsidR="00731F57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bagma.com</w:t>
                      </w:r>
                    </w:hyperlink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CF1448B" w14:textId="77777777" w:rsidR="00531A21" w:rsidRPr="007032D0" w:rsidRDefault="00531A21" w:rsidP="00531A21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4C3759B8" wp14:editId="0279C4FC">
                          <wp:extent cx="216000" cy="212400"/>
                          <wp:effectExtent l="0" t="0" r="0" b="0"/>
                          <wp:docPr id="938660457" name="Picture 938660457" descr="A picture containing text, clipart&#10;&#10;Description automatically generated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97000990" name="Picture 1897000990" descr="A picture containing text, clipart&#10;&#10;Description automatically generated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000" cy="2124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</w:t>
                    </w:r>
                    <w:r w:rsidR="00A61C89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1486A28F" wp14:editId="0C170579">
                          <wp:extent cx="212400" cy="212400"/>
                          <wp:effectExtent l="0" t="0" r="0" b="0"/>
                          <wp:docPr id="1602903005" name="Picture 1602903005" descr="Icon&#10;&#10;Description automatically generated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979972693" name="Picture 1979972693" descr="Icon&#10;&#10;Description automatically generated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2400" cy="2124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731F57">
                      <w:t xml:space="preserve">   </w:t>
                    </w:r>
                    <w:r w:rsidR="00731F57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6A399BF1" wp14:editId="3F20541A">
                          <wp:extent cx="219600" cy="216000"/>
                          <wp:effectExtent l="0" t="0" r="9525" b="0"/>
                          <wp:docPr id="747161206" name="Picture 747161206" descr="Icon&#10;&#10;Description automatically generated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96997696" name="Picture 696997696" descr="Icon&#10;&#10;Description automatically generated">
                                    <a:hlinkClick r:id="rId15"/>
                                  </pic:cNvPr>
                                  <pic:cNvPicPr/>
                                </pic:nvPicPr>
                                <pic:blipFill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9600" cy="216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EDF75F7" w14:textId="77777777" w:rsidR="006B1D69" w:rsidRPr="007032D0" w:rsidRDefault="006B1D69" w:rsidP="00B236A4"/>
                </w:txbxContent>
              </v:textbox>
              <w10:wrap type="tight" anchory="page"/>
            </v:shape>
          </w:pict>
        </mc:Fallback>
      </mc:AlternateContent>
    </w:r>
    <w:r w:rsidR="00731F57">
      <w:rPr>
        <w:rFonts w:ascii="Verdana" w:hAnsi="Verdana" w:cs="Arial"/>
        <w:b/>
        <w:bCs/>
        <w:noProof/>
        <w:sz w:val="16"/>
        <w:szCs w:val="16"/>
        <w14:ligatures w14:val="standardContextual"/>
      </w:rPr>
      <w:drawing>
        <wp:anchor distT="0" distB="0" distL="114300" distR="114300" simplePos="0" relativeHeight="251661312" behindDoc="0" locked="0" layoutInCell="1" allowOverlap="1" wp14:anchorId="01F1B56F" wp14:editId="30CA1095">
          <wp:simplePos x="0" y="0"/>
          <wp:positionH relativeFrom="page">
            <wp:posOffset>5641340</wp:posOffset>
          </wp:positionH>
          <wp:positionV relativeFrom="page">
            <wp:posOffset>9523095</wp:posOffset>
          </wp:positionV>
          <wp:extent cx="1363980" cy="647065"/>
          <wp:effectExtent l="0" t="0" r="7620" b="635"/>
          <wp:wrapSquare wrapText="bothSides"/>
          <wp:docPr id="1706064599" name="Picture 17060645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6064599" name="Picture 1706064599"/>
                  <pic:cNvPicPr/>
                </pic:nvPicPr>
                <pic:blipFill>
                  <a:blip r:embed="rId1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3980" cy="647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716A"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2EAF2E1" wp14:editId="414D023B">
              <wp:simplePos x="0" y="0"/>
              <wp:positionH relativeFrom="page">
                <wp:posOffset>537845</wp:posOffset>
              </wp:positionH>
              <wp:positionV relativeFrom="page">
                <wp:posOffset>9421231</wp:posOffset>
              </wp:positionV>
              <wp:extent cx="6476365" cy="0"/>
              <wp:effectExtent l="0" t="0" r="0" b="0"/>
              <wp:wrapNone/>
              <wp:docPr id="2063992336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636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E1068EF" id="Straight Connector 5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2.35pt,741.85pt" to="552.3pt,7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" strokecolor="#7f7f7f [1612]" strokeweight="1.5pt">
              <v:stroke joinstyle="miter"/>
              <w10:wrap anchorx="page" anchory="page"/>
            </v:line>
          </w:pict>
        </mc:Fallback>
      </mc:AlternateContent>
    </w:r>
    <w:r w:rsidR="00B236A4"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8E419CD" wp14:editId="61BECBBA">
              <wp:simplePos x="0" y="0"/>
              <wp:positionH relativeFrom="column">
                <wp:posOffset>3185795</wp:posOffset>
              </wp:positionH>
              <wp:positionV relativeFrom="page">
                <wp:posOffset>9488805</wp:posOffset>
              </wp:positionV>
              <wp:extent cx="1844040" cy="1078230"/>
              <wp:effectExtent l="0" t="0" r="3810" b="7620"/>
              <wp:wrapTight wrapText="bothSides">
                <wp:wrapPolygon edited="0">
                  <wp:start x="0" y="0"/>
                  <wp:lineTo x="0" y="21371"/>
                  <wp:lineTo x="21421" y="21371"/>
                  <wp:lineTo x="21421" y="0"/>
                  <wp:lineTo x="0" y="0"/>
                </wp:wrapPolygon>
              </wp:wrapTight>
              <wp:docPr id="573092340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4040" cy="107823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70C9FC1" w14:textId="77777777" w:rsidR="007032D0" w:rsidRDefault="006E7124" w:rsidP="007032D0">
                          <w:pPr>
                            <w:spacing w:after="40" w:line="276" w:lineRule="auto"/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9F7137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Agency contact</w:t>
                          </w:r>
                          <w:r w:rsidR="004716E1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:</w:t>
                          </w:r>
                          <w:r w:rsidRPr="009F7137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 Louise Challiss</w:t>
                          </w:r>
                        </w:p>
                        <w:p w14:paraId="2A596C68" w14:textId="77777777" w:rsidR="006E7124" w:rsidRPr="009F7137" w:rsidRDefault="006E7124" w:rsidP="007032D0">
                          <w:pPr>
                            <w:spacing w:line="276" w:lineRule="auto"/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hyperlink r:id="rId18" w:history="1">
                            <w:r w:rsidRPr="00254DF5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louise@panpublicity.co.uk</w:t>
                            </w:r>
                          </w:hyperlink>
                        </w:p>
                        <w:p w14:paraId="43A09B96" w14:textId="77777777" w:rsidR="007032D0" w:rsidRDefault="006E7124" w:rsidP="00B236A4">
                          <w:pPr>
                            <w:spacing w:after="12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9F713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+44 (0)1493 440047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br/>
                          </w:r>
                          <w:hyperlink r:id="rId19" w:history="1">
                            <w:r w:rsidRPr="00254DF5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www.panpublicity.co.uk</w:t>
                            </w:r>
                          </w:hyperlink>
                        </w:p>
                        <w:p w14:paraId="037DA01D" w14:textId="77777777" w:rsidR="00B236A4" w:rsidRDefault="00B236A4" w:rsidP="00B236A4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56474455" wp14:editId="07155762">
                                <wp:extent cx="216000" cy="212400"/>
                                <wp:effectExtent l="0" t="0" r="0" b="0"/>
                                <wp:docPr id="291133876" name="Picture 291133876" descr="A picture containing text, clipart&#10;&#10;Description automatically generated">
                                  <a:hlinkClick xmlns:a="http://schemas.openxmlformats.org/drawingml/2006/main" r:id="rId2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61925687" name="Picture 2061925687" descr="A picture containing text, clipart&#10;&#10;Description automatically generated">
                                          <a:hlinkClick r:id="rId2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000" cy="2124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6B469D">
                            <w:t xml:space="preserve"> </w:t>
                          </w:r>
                          <w:r>
                            <w:t xml:space="preserve"> </w:t>
                          </w:r>
                          <w:r w:rsidR="00731F57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58C610A9" wp14:editId="4179F6DD">
                                <wp:extent cx="219600" cy="216000"/>
                                <wp:effectExtent l="0" t="0" r="9525" b="0"/>
                                <wp:docPr id="1796638309" name="Picture 1796638309" descr="Icon&#10;&#10;Description automatically generated">
                                  <a:hlinkClick xmlns:a="http://schemas.openxmlformats.org/drawingml/2006/main" r:id="rId2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11287020" name="Picture 1611287020" descr="Icon&#10;&#10;Description automatically generated">
                                          <a:hlinkClick r:id="rId2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9600" cy="216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5742B1E" w14:textId="77777777" w:rsidR="00B236A4" w:rsidRPr="009F7137" w:rsidRDefault="00B236A4" w:rsidP="007032D0">
                          <w:pPr>
                            <w:spacing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</w:p>
                        <w:p w14:paraId="54A6C250" w14:textId="77777777" w:rsidR="006E7124" w:rsidRDefault="006E7124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E419CD" id="_x0000_s1027" type="#_x0000_t202" style="position:absolute;margin-left:250.85pt;margin-top:747.15pt;width:145.2pt;height:84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" fillcolor="white [3201]" stroked="f" strokeweight=".5pt">
              <v:textbox inset="0,0,0,0">
                <w:txbxContent>
                  <w:p w14:paraId="270C9FC1" w14:textId="77777777" w:rsidR="007032D0" w:rsidRDefault="006E7124" w:rsidP="007032D0">
                    <w:pPr>
                      <w:spacing w:after="40" w:line="276" w:lineRule="auto"/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</w:pPr>
                    <w:r w:rsidRPr="009F7137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Agency contact</w:t>
                    </w:r>
                    <w:r w:rsidR="004716E1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:</w:t>
                    </w:r>
                    <w:r w:rsidRPr="009F7137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 xml:space="preserve"> Louise Challiss</w:t>
                    </w:r>
                  </w:p>
                  <w:p w14:paraId="2A596C68" w14:textId="77777777" w:rsidR="006E7124" w:rsidRPr="009F7137" w:rsidRDefault="006E7124" w:rsidP="007032D0">
                    <w:pPr>
                      <w:spacing w:line="276" w:lineRule="auto"/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</w:pPr>
                    <w:hyperlink r:id="rId22" w:history="1">
                      <w:r w:rsidRPr="00254DF5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louise@panpublicity.co.uk</w:t>
                      </w:r>
                    </w:hyperlink>
                  </w:p>
                  <w:p w14:paraId="43A09B96" w14:textId="77777777" w:rsidR="007032D0" w:rsidRDefault="006E7124" w:rsidP="00B236A4">
                    <w:pPr>
                      <w:spacing w:after="12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9F7137">
                      <w:rPr>
                        <w:rFonts w:ascii="Verdana" w:hAnsi="Verdana" w:cs="Arial"/>
                        <w:sz w:val="16"/>
                        <w:szCs w:val="16"/>
                      </w:rPr>
                      <w:t>+44 (0)1493 440047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br/>
                    </w:r>
                    <w:hyperlink r:id="rId23" w:history="1">
                      <w:r w:rsidRPr="00254DF5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www.panpublicity.co.uk</w:t>
                      </w:r>
                    </w:hyperlink>
                  </w:p>
                  <w:p w14:paraId="037DA01D" w14:textId="77777777" w:rsidR="00B236A4" w:rsidRDefault="00B236A4" w:rsidP="00B236A4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56474455" wp14:editId="07155762">
                          <wp:extent cx="216000" cy="212400"/>
                          <wp:effectExtent l="0" t="0" r="0" b="0"/>
                          <wp:docPr id="291133876" name="Picture 291133876" descr="A picture containing text, clipart&#10;&#10;Description automatically generated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61925687" name="Picture 2061925687" descr="A picture containing text, clipart&#10;&#10;Description automatically generated">
                                    <a:hlinkClick r:id="rId24"/>
                                  </pic:cNvPr>
                                  <pic:cNvPicPr/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000" cy="2124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6B469D">
                      <w:t xml:space="preserve"> </w:t>
                    </w:r>
                    <w:r>
                      <w:t xml:space="preserve"> </w:t>
                    </w:r>
                    <w:r w:rsidR="00731F57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58C610A9" wp14:editId="4179F6DD">
                          <wp:extent cx="219600" cy="216000"/>
                          <wp:effectExtent l="0" t="0" r="9525" b="0"/>
                          <wp:docPr id="1796638309" name="Picture 1796638309" descr="Icon&#10;&#10;Description automatically generated">
                            <a:hlinkClick xmlns:a="http://schemas.openxmlformats.org/drawingml/2006/main" r:id="rId2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11287020" name="Picture 1611287020" descr="Icon&#10;&#10;Description automatically generated">
                                    <a:hlinkClick r:id="rId25"/>
                                  </pic:cNvPr>
                                  <pic:cNvPicPr/>
                                </pic:nvPicPr>
                                <pic:blipFill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9600" cy="216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5742B1E" w14:textId="77777777" w:rsidR="00B236A4" w:rsidRPr="009F7137" w:rsidRDefault="00B236A4" w:rsidP="007032D0">
                    <w:pPr>
                      <w:spacing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</w:p>
                  <w:p w14:paraId="54A6C250" w14:textId="77777777" w:rsidR="006E7124" w:rsidRDefault="006E7124"/>
                </w:txbxContent>
              </v:textbox>
              <w10:wrap type="tight" anchory="page"/>
            </v:shape>
          </w:pict>
        </mc:Fallback>
      </mc:AlternateContent>
    </w:r>
    <w:r w:rsidR="0019716A">
      <w:rPr>
        <w:rFonts w:ascii="Verdana" w:hAnsi="Verdana" w:cs="Arial"/>
        <w:b/>
        <w:bCs/>
        <w:sz w:val="16"/>
        <w:szCs w:val="16"/>
      </w:rPr>
      <w:t xml:space="preserve">  </w:t>
    </w:r>
    <w:r w:rsidR="004716E1">
      <w:rPr>
        <w:rFonts w:ascii="Verdana" w:hAnsi="Verdana" w:cs="Arial"/>
        <w:b/>
        <w:bCs/>
        <w:sz w:val="16"/>
        <w:szCs w:val="16"/>
      </w:rPr>
      <w:tab/>
    </w:r>
    <w:r w:rsidR="004716E1">
      <w:rPr>
        <w:rFonts w:ascii="Verdana" w:hAnsi="Verdana" w:cs="Arial"/>
        <w:b/>
        <w:bCs/>
        <w:sz w:val="16"/>
        <w:szCs w:val="16"/>
      </w:rPr>
      <w:tab/>
    </w:r>
    <w:r w:rsidR="007032D0" w:rsidRPr="009F7137">
      <w:rPr>
        <w:rFonts w:ascii="Verdana" w:hAnsi="Verdana" w:cs="Arial"/>
        <w:b/>
        <w:bCs/>
        <w:sz w:val="16"/>
        <w:szCs w:val="16"/>
      </w:rPr>
      <w:t xml:space="preserve"> </w:t>
    </w:r>
    <w:r w:rsidR="0019716A">
      <w:rPr>
        <w:rFonts w:ascii="Verdana" w:hAnsi="Verdana" w:cs="Arial"/>
        <w:b/>
        <w:bCs/>
        <w:sz w:val="16"/>
        <w:szCs w:val="16"/>
      </w:rPr>
      <w:tab/>
    </w:r>
  </w:p>
  <w:p w14:paraId="2A9EBEB2" w14:textId="77777777" w:rsidR="008C05F4" w:rsidRPr="009F7137" w:rsidRDefault="008C05F4" w:rsidP="005D4803">
    <w:pPr>
      <w:spacing w:after="40"/>
      <w:rPr>
        <w:rFonts w:ascii="Verdana" w:hAnsi="Verdana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249FB" w14:textId="77777777" w:rsidR="00750ABF" w:rsidRDefault="00750ABF" w:rsidP="008C05F4">
      <w:r>
        <w:separator/>
      </w:r>
    </w:p>
  </w:footnote>
  <w:footnote w:type="continuationSeparator" w:id="0">
    <w:p w14:paraId="1F1AB4DA" w14:textId="77777777" w:rsidR="00750ABF" w:rsidRDefault="00750ABF" w:rsidP="008C0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10EFA" w14:textId="77777777" w:rsidR="008C05F4" w:rsidRPr="00203687" w:rsidRDefault="00731F57" w:rsidP="006E7124">
    <w:pPr>
      <w:pStyle w:val="Header"/>
      <w:tabs>
        <w:tab w:val="clear" w:pos="9026"/>
        <w:tab w:val="right" w:pos="10204"/>
      </w:tabs>
      <w:spacing w:after="120" w:line="520" w:lineRule="exact"/>
      <w:jc w:val="right"/>
      <w:rPr>
        <w:rFonts w:ascii="Verdana" w:hAnsi="Verdana" w:cs="Open Sans"/>
        <w:color w:val="CB1F42"/>
        <w:sz w:val="52"/>
        <w:szCs w:val="52"/>
      </w:rPr>
    </w:pPr>
    <w:r>
      <w:rPr>
        <w:rFonts w:ascii="Verdana" w:hAnsi="Verdana" w:cs="Open Sans"/>
        <w:noProof/>
        <w:color w:val="CB1F42"/>
        <w:sz w:val="52"/>
        <w:szCs w:val="52"/>
        <w14:ligatures w14:val="standardContextual"/>
      </w:rPr>
      <w:drawing>
        <wp:anchor distT="0" distB="0" distL="114300" distR="114300" simplePos="0" relativeHeight="251667456" behindDoc="0" locked="0" layoutInCell="1" allowOverlap="1" wp14:anchorId="1796DC60" wp14:editId="1190FAC9">
          <wp:simplePos x="0" y="0"/>
          <wp:positionH relativeFrom="column">
            <wp:posOffset>54838</wp:posOffset>
          </wp:positionH>
          <wp:positionV relativeFrom="paragraph">
            <wp:posOffset>-85545</wp:posOffset>
          </wp:positionV>
          <wp:extent cx="1293962" cy="1302005"/>
          <wp:effectExtent l="0" t="0" r="1905" b="0"/>
          <wp:wrapNone/>
          <wp:docPr id="1876384403" name="Picture 5" descr="A red and white logo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591801" name="Picture 5" descr="A red and white logo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0587" cy="1308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05F4" w:rsidRPr="00203687">
      <w:rPr>
        <w:rFonts w:ascii="Verdana" w:hAnsi="Verdana" w:cs="Open Sans"/>
        <w:color w:val="CB1F42"/>
        <w:sz w:val="52"/>
        <w:szCs w:val="52"/>
      </w:rPr>
      <w:t>PRESS RELEASE</w:t>
    </w:r>
  </w:p>
  <w:p w14:paraId="0A2874C0" w14:textId="653261BA" w:rsidR="008C05F4" w:rsidRPr="009F7137" w:rsidRDefault="008C05F4" w:rsidP="009F7137">
    <w:pPr>
      <w:tabs>
        <w:tab w:val="center" w:pos="5103"/>
        <w:tab w:val="right" w:pos="10204"/>
      </w:tabs>
      <w:spacing w:line="276" w:lineRule="auto"/>
      <w:jc w:val="right"/>
      <w:rPr>
        <w:rFonts w:ascii="Verdana" w:hAnsi="Verdana" w:cs="Open Sans"/>
        <w:bCs/>
      </w:rPr>
    </w:pPr>
    <w:r w:rsidRPr="009F7137">
      <w:rPr>
        <w:rFonts w:ascii="Verdana" w:hAnsi="Verdana" w:cs="Open Sans"/>
        <w:bCs/>
      </w:rPr>
      <w:fldChar w:fldCharType="begin"/>
    </w:r>
    <w:r w:rsidRPr="009F7137">
      <w:rPr>
        <w:rFonts w:ascii="Verdana" w:hAnsi="Verdana" w:cs="Open Sans"/>
        <w:bCs/>
      </w:rPr>
      <w:instrText xml:space="preserve"> TIME \@ "dd MMMM yyyy" </w:instrText>
    </w:r>
    <w:r w:rsidRPr="009F7137">
      <w:rPr>
        <w:rFonts w:ascii="Verdana" w:hAnsi="Verdana" w:cs="Open Sans"/>
        <w:bCs/>
      </w:rPr>
      <w:fldChar w:fldCharType="separate"/>
    </w:r>
    <w:r w:rsidR="000867BB">
      <w:rPr>
        <w:rFonts w:ascii="Verdana" w:hAnsi="Verdana" w:cs="Open Sans"/>
        <w:bCs/>
        <w:noProof/>
      </w:rPr>
      <w:t>18 September 2025</w:t>
    </w:r>
    <w:r w:rsidRPr="009F7137">
      <w:rPr>
        <w:rFonts w:ascii="Verdana" w:hAnsi="Verdana" w:cs="Open Sans"/>
        <w:bCs/>
      </w:rPr>
      <w:fldChar w:fldCharType="end"/>
    </w:r>
  </w:p>
  <w:p w14:paraId="4D139AD4" w14:textId="189119B8" w:rsidR="008C05F4" w:rsidRPr="009F7137" w:rsidRDefault="008C05F4" w:rsidP="009F7137">
    <w:pPr>
      <w:tabs>
        <w:tab w:val="center" w:pos="5103"/>
        <w:tab w:val="right" w:pos="10204"/>
      </w:tabs>
      <w:spacing w:line="276" w:lineRule="auto"/>
      <w:jc w:val="right"/>
      <w:rPr>
        <w:rFonts w:ascii="Verdana" w:hAnsi="Verdana" w:cs="Open Sans"/>
        <w:bCs/>
        <w:lang w:val="en-US"/>
      </w:rPr>
    </w:pPr>
    <w:r w:rsidRPr="009F7137">
      <w:rPr>
        <w:rFonts w:ascii="Verdana" w:hAnsi="Verdana" w:cs="Open Sans"/>
        <w:bCs/>
        <w:lang w:val="en-US"/>
      </w:rPr>
      <w:t xml:space="preserve">Ref: </w:t>
    </w:r>
    <w:r w:rsidRPr="009F7137">
      <w:rPr>
        <w:rFonts w:ascii="Verdana" w:hAnsi="Verdana" w:cs="Open Sans"/>
        <w:bCs/>
        <w:lang w:val="en-US"/>
      </w:rPr>
      <w:fldChar w:fldCharType="begin"/>
    </w:r>
    <w:r w:rsidRPr="009F7137">
      <w:rPr>
        <w:rFonts w:ascii="Verdana" w:hAnsi="Verdana" w:cs="Open Sans"/>
        <w:bCs/>
        <w:lang w:val="en-US"/>
      </w:rPr>
      <w:instrText xml:space="preserve"> FILENAME </w:instrText>
    </w:r>
    <w:r w:rsidRPr="009F7137">
      <w:rPr>
        <w:rFonts w:ascii="Verdana" w:hAnsi="Verdana" w:cs="Open Sans"/>
        <w:bCs/>
        <w:lang w:val="en-US"/>
      </w:rPr>
      <w:fldChar w:fldCharType="separate"/>
    </w:r>
    <w:r w:rsidR="00217B5C">
      <w:rPr>
        <w:rFonts w:ascii="Verdana" w:hAnsi="Verdana" w:cs="Open Sans"/>
        <w:bCs/>
        <w:noProof/>
        <w:lang w:val="en-US"/>
      </w:rPr>
      <w:t>BAGMA_12497</w:t>
    </w:r>
    <w:r w:rsidRPr="009F7137">
      <w:rPr>
        <w:rFonts w:ascii="Verdana" w:hAnsi="Verdana" w:cs="Open Sans"/>
        <w:bCs/>
        <w:lang w:val="en-US"/>
      </w:rPr>
      <w:fldChar w:fldCharType="end"/>
    </w:r>
  </w:p>
  <w:p w14:paraId="04278FE2" w14:textId="77777777" w:rsidR="008C05F4" w:rsidRDefault="008C05F4" w:rsidP="009F7137">
    <w:pPr>
      <w:tabs>
        <w:tab w:val="center" w:pos="5103"/>
        <w:tab w:val="right" w:pos="10204"/>
      </w:tabs>
      <w:spacing w:after="240" w:line="276" w:lineRule="auto"/>
      <w:jc w:val="right"/>
      <w:rPr>
        <w:rFonts w:ascii="Verdana" w:hAnsi="Verdana" w:cs="Open Sans"/>
      </w:rPr>
    </w:pPr>
    <w:r w:rsidRPr="009F7137">
      <w:rPr>
        <w:rFonts w:ascii="Verdana" w:hAnsi="Verdana" w:cs="Open Sans"/>
      </w:rPr>
      <w:t xml:space="preserve">Page </w:t>
    </w:r>
    <w:r w:rsidRPr="009F7137">
      <w:rPr>
        <w:rFonts w:ascii="Verdana" w:hAnsi="Verdana" w:cs="Open Sans"/>
      </w:rPr>
      <w:fldChar w:fldCharType="begin"/>
    </w:r>
    <w:r w:rsidRPr="009F7137">
      <w:rPr>
        <w:rFonts w:ascii="Verdana" w:hAnsi="Verdana" w:cs="Open Sans"/>
      </w:rPr>
      <w:instrText xml:space="preserve"> PAGE </w:instrText>
    </w:r>
    <w:r w:rsidRPr="009F7137">
      <w:rPr>
        <w:rFonts w:ascii="Verdana" w:hAnsi="Verdana" w:cs="Open Sans"/>
      </w:rPr>
      <w:fldChar w:fldCharType="separate"/>
    </w:r>
    <w:r w:rsidRPr="009F7137">
      <w:rPr>
        <w:rFonts w:ascii="Verdana" w:hAnsi="Verdana" w:cs="Open Sans"/>
      </w:rPr>
      <w:t>1</w:t>
    </w:r>
    <w:r w:rsidRPr="009F7137">
      <w:rPr>
        <w:rFonts w:ascii="Verdana" w:hAnsi="Verdana" w:cs="Open Sans"/>
      </w:rPr>
      <w:fldChar w:fldCharType="end"/>
    </w:r>
    <w:r w:rsidRPr="009F7137">
      <w:rPr>
        <w:rFonts w:ascii="Verdana" w:hAnsi="Verdana" w:cs="Open Sans"/>
      </w:rPr>
      <w:t xml:space="preserve"> of </w:t>
    </w:r>
    <w:r w:rsidRPr="009F7137">
      <w:rPr>
        <w:rFonts w:ascii="Verdana" w:hAnsi="Verdana" w:cs="Open Sans"/>
      </w:rPr>
      <w:fldChar w:fldCharType="begin"/>
    </w:r>
    <w:r w:rsidRPr="009F7137">
      <w:rPr>
        <w:rFonts w:ascii="Verdana" w:hAnsi="Verdana" w:cs="Open Sans"/>
      </w:rPr>
      <w:instrText xml:space="preserve"> NUMPAGES </w:instrText>
    </w:r>
    <w:r w:rsidRPr="009F7137">
      <w:rPr>
        <w:rFonts w:ascii="Verdana" w:hAnsi="Verdana" w:cs="Open Sans"/>
      </w:rPr>
      <w:fldChar w:fldCharType="separate"/>
    </w:r>
    <w:r w:rsidRPr="009F7137">
      <w:rPr>
        <w:rFonts w:ascii="Verdana" w:hAnsi="Verdana" w:cs="Open Sans"/>
      </w:rPr>
      <w:t>1</w:t>
    </w:r>
    <w:r w:rsidRPr="009F7137">
      <w:rPr>
        <w:rFonts w:ascii="Verdana" w:hAnsi="Verdana" w:cs="Open Sans"/>
      </w:rPr>
      <w:fldChar w:fldCharType="end"/>
    </w:r>
  </w:p>
  <w:p w14:paraId="7CC794E9" w14:textId="77777777" w:rsidR="00731F57" w:rsidRPr="00D55864" w:rsidRDefault="00731F57" w:rsidP="009F7137">
    <w:pPr>
      <w:tabs>
        <w:tab w:val="center" w:pos="5103"/>
        <w:tab w:val="right" w:pos="10204"/>
      </w:tabs>
      <w:spacing w:after="240" w:line="276" w:lineRule="auto"/>
      <w:jc w:val="right"/>
      <w:rPr>
        <w:rFonts w:ascii="Metropolis Light" w:hAnsi="Metropolis Light" w:cs="Open Sans"/>
        <w:bCs/>
        <w:sz w:val="24"/>
        <w:szCs w:val="22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BF"/>
    <w:rsid w:val="000014AF"/>
    <w:rsid w:val="00034E50"/>
    <w:rsid w:val="00084C03"/>
    <w:rsid w:val="000867BB"/>
    <w:rsid w:val="000C64C4"/>
    <w:rsid w:val="00140566"/>
    <w:rsid w:val="0017279B"/>
    <w:rsid w:val="00192D8F"/>
    <w:rsid w:val="0019716A"/>
    <w:rsid w:val="001A328F"/>
    <w:rsid w:val="001D51BD"/>
    <w:rsid w:val="00203687"/>
    <w:rsid w:val="00217B5C"/>
    <w:rsid w:val="00245897"/>
    <w:rsid w:val="00282B9C"/>
    <w:rsid w:val="002A4848"/>
    <w:rsid w:val="0036586D"/>
    <w:rsid w:val="003E482E"/>
    <w:rsid w:val="003F3520"/>
    <w:rsid w:val="00437B6A"/>
    <w:rsid w:val="004716E1"/>
    <w:rsid w:val="004E211F"/>
    <w:rsid w:val="0050417D"/>
    <w:rsid w:val="00531A21"/>
    <w:rsid w:val="00554168"/>
    <w:rsid w:val="0055618D"/>
    <w:rsid w:val="00577AC6"/>
    <w:rsid w:val="005906BF"/>
    <w:rsid w:val="005A5F8E"/>
    <w:rsid w:val="005D3EBE"/>
    <w:rsid w:val="005D4803"/>
    <w:rsid w:val="005D56DD"/>
    <w:rsid w:val="005F7B01"/>
    <w:rsid w:val="00682BB8"/>
    <w:rsid w:val="0069022C"/>
    <w:rsid w:val="00693EBD"/>
    <w:rsid w:val="006B1D69"/>
    <w:rsid w:val="006B469D"/>
    <w:rsid w:val="006D2606"/>
    <w:rsid w:val="006D5391"/>
    <w:rsid w:val="006E7124"/>
    <w:rsid w:val="006F6763"/>
    <w:rsid w:val="007032D0"/>
    <w:rsid w:val="00731F57"/>
    <w:rsid w:val="00750ABF"/>
    <w:rsid w:val="00754C8A"/>
    <w:rsid w:val="00774B6C"/>
    <w:rsid w:val="00784991"/>
    <w:rsid w:val="007E5BE3"/>
    <w:rsid w:val="0080455C"/>
    <w:rsid w:val="00864242"/>
    <w:rsid w:val="008816C1"/>
    <w:rsid w:val="008A08F2"/>
    <w:rsid w:val="008B1CA8"/>
    <w:rsid w:val="008C05F4"/>
    <w:rsid w:val="00956BDB"/>
    <w:rsid w:val="00972FDE"/>
    <w:rsid w:val="009B2F70"/>
    <w:rsid w:val="009F7137"/>
    <w:rsid w:val="00A61C89"/>
    <w:rsid w:val="00A944DA"/>
    <w:rsid w:val="00AA27DE"/>
    <w:rsid w:val="00AF735C"/>
    <w:rsid w:val="00B236A4"/>
    <w:rsid w:val="00C06F85"/>
    <w:rsid w:val="00C36070"/>
    <w:rsid w:val="00C4774F"/>
    <w:rsid w:val="00CA3E5A"/>
    <w:rsid w:val="00CA7CCF"/>
    <w:rsid w:val="00CB23C3"/>
    <w:rsid w:val="00CE61AA"/>
    <w:rsid w:val="00D55864"/>
    <w:rsid w:val="00D93C5A"/>
    <w:rsid w:val="00DA2DE5"/>
    <w:rsid w:val="00E430B0"/>
    <w:rsid w:val="00E91373"/>
    <w:rsid w:val="00EF63F3"/>
    <w:rsid w:val="00F9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36C89"/>
  <w15:chartTrackingRefBased/>
  <w15:docId w15:val="{8F83FE98-3196-473D-BFEB-A01F98C2D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16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05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5F4"/>
  </w:style>
  <w:style w:type="paragraph" w:styleId="Footer">
    <w:name w:val="footer"/>
    <w:basedOn w:val="Normal"/>
    <w:link w:val="FooterChar"/>
    <w:uiPriority w:val="99"/>
    <w:unhideWhenUsed/>
    <w:rsid w:val="008C05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5F4"/>
  </w:style>
  <w:style w:type="character" w:styleId="Hyperlink">
    <w:name w:val="Hyperlink"/>
    <w:basedOn w:val="DefaultParagraphFont"/>
    <w:semiHidden/>
    <w:rsid w:val="008C05F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1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45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s://www.facebook.com/BAGMAofficial/" TargetMode="External"/><Relationship Id="rId18" Type="http://schemas.openxmlformats.org/officeDocument/2006/relationships/hyperlink" Target="mailto:louise@panpublicity.co.uk" TargetMode="External"/><Relationship Id="rId3" Type="http://schemas.openxmlformats.org/officeDocument/2006/relationships/hyperlink" Target="https://twitter.com/BAGMA_tweets" TargetMode="External"/><Relationship Id="rId21" Type="http://schemas.openxmlformats.org/officeDocument/2006/relationships/hyperlink" Target="https://uk.linkedin.com/company/pan-publicity-limited" TargetMode="External"/><Relationship Id="rId7" Type="http://schemas.openxmlformats.org/officeDocument/2006/relationships/hyperlink" Target="https://www.linkedin.com/company/bagma/" TargetMode="External"/><Relationship Id="rId12" Type="http://schemas.openxmlformats.org/officeDocument/2006/relationships/image" Target="media/image30.png"/><Relationship Id="rId17" Type="http://schemas.openxmlformats.org/officeDocument/2006/relationships/image" Target="media/image6.jpg"/><Relationship Id="rId25" Type="http://schemas.openxmlformats.org/officeDocument/2006/relationships/hyperlink" Target="https://uk.linkedin.com/company/pan-publicity-limited" TargetMode="External"/><Relationship Id="rId2" Type="http://schemas.openxmlformats.org/officeDocument/2006/relationships/hyperlink" Target="https://bagma.com" TargetMode="External"/><Relationship Id="rId16" Type="http://schemas.openxmlformats.org/officeDocument/2006/relationships/image" Target="media/image50.png"/><Relationship Id="rId20" Type="http://schemas.openxmlformats.org/officeDocument/2006/relationships/hyperlink" Target="https://twitter.com/PanPublicity" TargetMode="External"/><Relationship Id="rId1" Type="http://schemas.openxmlformats.org/officeDocument/2006/relationships/hyperlink" Target="mailto:admin@bagma.com" TargetMode="External"/><Relationship Id="rId6" Type="http://schemas.openxmlformats.org/officeDocument/2006/relationships/image" Target="media/image4.png"/><Relationship Id="rId11" Type="http://schemas.openxmlformats.org/officeDocument/2006/relationships/hyperlink" Target="https://twitter.com/BAGMA_tweets" TargetMode="External"/><Relationship Id="rId24" Type="http://schemas.openxmlformats.org/officeDocument/2006/relationships/hyperlink" Target="https://twitter.com/PanPublicity" TargetMode="External"/><Relationship Id="rId5" Type="http://schemas.openxmlformats.org/officeDocument/2006/relationships/hyperlink" Target="https://www.facebook.com/BAGMAofficial/" TargetMode="External"/><Relationship Id="rId15" Type="http://schemas.openxmlformats.org/officeDocument/2006/relationships/hyperlink" Target="https://www.linkedin.com/company/bagma/" TargetMode="External"/><Relationship Id="rId23" Type="http://schemas.openxmlformats.org/officeDocument/2006/relationships/hyperlink" Target="http://www.panpublicity.co.uk" TargetMode="External"/><Relationship Id="rId10" Type="http://schemas.openxmlformats.org/officeDocument/2006/relationships/hyperlink" Target="https://bagma.com" TargetMode="External"/><Relationship Id="rId19" Type="http://schemas.openxmlformats.org/officeDocument/2006/relationships/hyperlink" Target="http://www.panpublicity.co.uk" TargetMode="External"/><Relationship Id="rId4" Type="http://schemas.openxmlformats.org/officeDocument/2006/relationships/image" Target="media/image3.png"/><Relationship Id="rId9" Type="http://schemas.openxmlformats.org/officeDocument/2006/relationships/hyperlink" Target="mailto:admin@bagma.com" TargetMode="External"/><Relationship Id="rId14" Type="http://schemas.openxmlformats.org/officeDocument/2006/relationships/image" Target="media/image40.png"/><Relationship Id="rId22" Type="http://schemas.openxmlformats.org/officeDocument/2006/relationships/hyperlink" Target="mailto:louise@panpublicity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PR%20News%20release%20templates\BAGM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96D47-1FF8-4EE6-85C1-85A76560D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BAGMA.dotx</Template>
  <TotalTime>81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Steven Whittaker-Jones</cp:lastModifiedBy>
  <cp:revision>5</cp:revision>
  <cp:lastPrinted>2025-09-15T10:17:00Z</cp:lastPrinted>
  <dcterms:created xsi:type="dcterms:W3CDTF">2025-09-15T09:24:00Z</dcterms:created>
  <dcterms:modified xsi:type="dcterms:W3CDTF">2025-09-18T13:37:00Z</dcterms:modified>
</cp:coreProperties>
</file>